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DBFB7" w14:textId="77777777" w:rsidR="006F23B6" w:rsidRPr="007E16DF" w:rsidRDefault="004E764E" w:rsidP="006F23B6">
      <w:pPr>
        <w:rPr>
          <w:rFonts w:ascii="Times New Roman" w:eastAsia="標楷體" w:hAnsi="Times New Roman" w:cs="Times New Roman"/>
          <w:sz w:val="32"/>
          <w:szCs w:val="32"/>
        </w:rPr>
      </w:pPr>
      <w:r w:rsidRPr="007E16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Pr="007E16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附件</w:t>
      </w:r>
      <w:r w:rsidRPr="007E16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 w:rsidRPr="007E16D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7E16DF">
        <w:rPr>
          <w:rFonts w:ascii="Times New Roman" w:eastAsia="標楷體" w:hAnsi="Times New Roman" w:cs="Times New Roman"/>
          <w:sz w:val="32"/>
          <w:szCs w:val="32"/>
        </w:rPr>
        <w:t>呼吸治療師職類</w:t>
      </w:r>
    </w:p>
    <w:p w14:paraId="6BE7C8FB" w14:textId="77777777" w:rsidR="005E6B28" w:rsidRPr="007E16DF" w:rsidRDefault="005E6B28" w:rsidP="006F23B6">
      <w:pPr>
        <w:rPr>
          <w:rFonts w:ascii="Times New Roman" w:eastAsia="標楷體" w:hAnsi="Times New Roman" w:cs="Times New Roman"/>
          <w:sz w:val="32"/>
          <w:szCs w:val="32"/>
        </w:rPr>
      </w:pPr>
    </w:p>
    <w:p w14:paraId="188ADC0B" w14:textId="296245B4" w:rsidR="004E764E" w:rsidRPr="007E16DF" w:rsidRDefault="004E764E" w:rsidP="006F23B6">
      <w:pPr>
        <w:rPr>
          <w:rFonts w:ascii="Times New Roman" w:eastAsia="標楷體" w:hAnsi="Times New Roman" w:cs="Times New Roman"/>
        </w:rPr>
      </w:pPr>
      <w:r w:rsidRPr="007E16DF">
        <w:rPr>
          <w:rFonts w:ascii="Times New Roman" w:eastAsia="標楷體" w:hAnsi="Times New Roman" w:cs="Times New Roman" w:hint="eastAsia"/>
        </w:rPr>
        <w:t>成人</w:t>
      </w:r>
      <w:r w:rsidRPr="007E16DF">
        <w:rPr>
          <w:rFonts w:ascii="Times New Roman" w:eastAsia="標楷體" w:hAnsi="Times New Roman" w:cs="Times New Roman"/>
        </w:rPr>
        <w:t>呼吸</w:t>
      </w:r>
      <w:r w:rsidRPr="007E16DF">
        <w:rPr>
          <w:rFonts w:ascii="Times New Roman" w:eastAsia="標楷體" w:hAnsi="Times New Roman" w:cs="Times New Roman" w:hint="eastAsia"/>
        </w:rPr>
        <w:t>照護</w:t>
      </w:r>
      <w:r w:rsidRPr="007E16DF">
        <w:rPr>
          <w:rFonts w:ascii="Times New Roman" w:eastAsia="標楷體" w:hAnsi="Times New Roman" w:cs="Times New Roman" w:hint="eastAsia"/>
        </w:rPr>
        <w:t>-</w:t>
      </w:r>
      <w:r w:rsidRPr="007E16DF">
        <w:rPr>
          <w:rFonts w:ascii="Times New Roman" w:eastAsia="標楷體" w:hAnsi="Times New Roman" w:cs="Times New Roman"/>
        </w:rPr>
        <w:t>可信賴專業活動</w:t>
      </w:r>
      <w:r w:rsidR="006F23B6" w:rsidRPr="007E16DF">
        <w:rPr>
          <w:rFonts w:ascii="Times New Roman" w:eastAsia="標楷體" w:hAnsi="Times New Roman" w:cs="Times New Roman" w:hint="eastAsia"/>
        </w:rPr>
        <w:t>即時評量</w:t>
      </w:r>
      <w:r w:rsidR="00EA5686" w:rsidRPr="007E16DF">
        <w:rPr>
          <w:rFonts w:ascii="Times New Roman" w:eastAsia="標楷體" w:hAnsi="Times New Roman" w:cs="Times New Roman" w:hint="eastAsia"/>
        </w:rPr>
        <w:t>表</w:t>
      </w:r>
      <w:r w:rsidR="006F23B6" w:rsidRPr="007E16DF">
        <w:rPr>
          <w:rFonts w:ascii="Times New Roman" w:eastAsia="標楷體" w:hAnsi="Times New Roman" w:cs="Times New Roman" w:hint="eastAsia"/>
        </w:rPr>
        <w:t>（</w:t>
      </w:r>
      <w:r w:rsidR="006F23B6" w:rsidRPr="007E16DF">
        <w:rPr>
          <w:rFonts w:ascii="Times New Roman" w:eastAsia="標楷體" w:hAnsi="Times New Roman" w:cs="Times New Roman"/>
        </w:rPr>
        <w:t>ad-hoc EPA-based assessment</w:t>
      </w:r>
      <w:r w:rsidR="006F23B6" w:rsidRPr="007E16DF">
        <w:rPr>
          <w:rFonts w:ascii="Times New Roman" w:eastAsia="標楷體" w:hAnsi="Times New Roman" w:cs="Times New Roman" w:hint="eastAsia"/>
        </w:rPr>
        <w:t>）</w:t>
      </w:r>
      <w:r w:rsidR="006F23B6" w:rsidRPr="007E16DF">
        <w:rPr>
          <w:rFonts w:ascii="Times New Roman" w:eastAsia="標楷體" w:hAnsi="Times New Roman" w:cs="Times New Roman" w:hint="eastAsia"/>
        </w:rPr>
        <w:t xml:space="preserve"> </w:t>
      </w:r>
      <w:r w:rsidRPr="007E16DF">
        <w:rPr>
          <w:rFonts w:ascii="Times New Roman" w:eastAsia="標楷體" w:hAnsi="Times New Roman" w:cs="Times New Roman"/>
        </w:rPr>
        <w:t>第一版</w:t>
      </w:r>
    </w:p>
    <w:p w14:paraId="641CBDC8" w14:textId="77777777" w:rsidR="00D07758" w:rsidRPr="007E16DF" w:rsidRDefault="00D07758" w:rsidP="00D07758">
      <w:pPr>
        <w:spacing w:line="0" w:lineRule="atLeast"/>
        <w:rPr>
          <w:rFonts w:ascii="Times New Roman" w:eastAsia="標楷體" w:hAnsi="Times New Roman" w:cs="Times New Roman"/>
          <w:color w:val="000000" w:themeColor="text1"/>
        </w:rPr>
      </w:pPr>
    </w:p>
    <w:p w14:paraId="019D3003" w14:textId="56BE66C1" w:rsidR="00D07758" w:rsidRPr="007E16DF" w:rsidRDefault="00B63D85" w:rsidP="000B6E5A">
      <w:pPr>
        <w:pStyle w:val="1"/>
        <w:spacing w:before="0" w:after="0" w:line="360" w:lineRule="auto"/>
        <w:rPr>
          <w:rFonts w:ascii="Times New Roman" w:eastAsia="標楷體" w:hAnsi="Times New Roman" w:cs="Gungsuh"/>
          <w:b w:val="0"/>
          <w:color w:val="000000" w:themeColor="text1"/>
          <w:sz w:val="24"/>
          <w:szCs w:val="24"/>
        </w:rPr>
      </w:pPr>
      <w:r w:rsidRPr="007E16DF">
        <w:rPr>
          <w:rFonts w:ascii="Times New Roman" w:eastAsia="標楷體" w:hAnsi="Times New Roman" w:cs="Times New Roman" w:hint="eastAsia"/>
          <w:b w:val="0"/>
          <w:color w:val="000000" w:themeColor="text1"/>
          <w:sz w:val="24"/>
          <w:szCs w:val="24"/>
        </w:rPr>
        <w:t>1.</w:t>
      </w:r>
      <w:r w:rsidR="000B6E5A" w:rsidRPr="007E16DF">
        <w:rPr>
          <w:rFonts w:ascii="Times New Roman" w:eastAsia="標楷體" w:hAnsi="Times New Roman" w:cs="Times New Roman"/>
          <w:b w:val="0"/>
          <w:color w:val="000000" w:themeColor="text1"/>
          <w:sz w:val="24"/>
          <w:szCs w:val="24"/>
        </w:rPr>
        <w:t>可信賴專業活動</w:t>
      </w:r>
      <w:r w:rsidR="000B6E5A" w:rsidRPr="007E16DF">
        <w:rPr>
          <w:rFonts w:ascii="Times New Roman" w:eastAsia="標楷體" w:hAnsi="Times New Roman" w:cs="Times New Roman"/>
          <w:b w:val="0"/>
          <w:color w:val="000000" w:themeColor="text1"/>
          <w:sz w:val="24"/>
          <w:szCs w:val="24"/>
        </w:rPr>
        <w:t xml:space="preserve"> EPAs</w:t>
      </w:r>
      <w:r w:rsidRPr="007E16DF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t>即時評量</w:t>
      </w:r>
      <w:r w:rsidR="00EA5686" w:rsidRPr="007E16DF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t>表，共</w:t>
      </w:r>
      <w:r w:rsidR="00EA5686" w:rsidRPr="007E16DF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t>11</w:t>
      </w:r>
      <w:r w:rsidR="00EA5686" w:rsidRPr="007E16DF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t>項</w:t>
      </w:r>
      <w:r w:rsidR="00D07758" w:rsidRPr="007E16DF">
        <w:rPr>
          <w:rFonts w:ascii="Times New Roman" w:eastAsia="標楷體" w:hAnsi="Times New Roman" w:cs="Gungsuh" w:hint="eastAsia"/>
          <w:b w:val="0"/>
          <w:color w:val="000000" w:themeColor="text1"/>
          <w:sz w:val="24"/>
          <w:szCs w:val="24"/>
        </w:rPr>
        <w:t>:</w:t>
      </w:r>
    </w:p>
    <w:p w14:paraId="215559EA" w14:textId="75628560" w:rsidR="00684FDB" w:rsidRPr="007257D2" w:rsidRDefault="00684FDB" w:rsidP="007257D2">
      <w:pPr>
        <w:spacing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7257D2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7257D2">
        <w:rPr>
          <w:rFonts w:ascii="Times New Roman" w:eastAsia="標楷體" w:hAnsi="Times New Roman" w:cs="Times New Roman"/>
          <w:color w:val="000000" w:themeColor="text1"/>
        </w:rPr>
        <w:t>EPA-1</w:t>
      </w:r>
      <w:r w:rsidRPr="007257D2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="006318B7" w:rsidRPr="007257D2">
        <w:rPr>
          <w:rFonts w:ascii="Times New Roman" w:eastAsia="標楷體" w:hAnsi="Times New Roman" w:cs="Times New Roman"/>
          <w:color w:val="000000" w:themeColor="text1"/>
        </w:rPr>
        <w:t>提供病人藥物吸入</w:t>
      </w:r>
      <w:r w:rsidR="006318B7" w:rsidRPr="007257D2">
        <w:rPr>
          <w:rFonts w:ascii="Times New Roman" w:eastAsia="標楷體" w:hAnsi="Times New Roman" w:cs="Times New Roman" w:hint="eastAsia"/>
          <w:color w:val="000000" w:themeColor="text1"/>
        </w:rPr>
        <w:t>治療</w:t>
      </w:r>
      <w:r w:rsidR="006318B7" w:rsidRPr="007257D2">
        <w:rPr>
          <w:rFonts w:ascii="Times New Roman" w:eastAsia="標楷體" w:hAnsi="Times New Roman" w:cs="Times New Roman"/>
          <w:color w:val="000000" w:themeColor="text1"/>
        </w:rPr>
        <w:t>照護</w:t>
      </w:r>
    </w:p>
    <w:p w14:paraId="4C3469D1" w14:textId="703DF477" w:rsidR="00684FDB" w:rsidRPr="007257D2" w:rsidRDefault="00684FDB" w:rsidP="007257D2">
      <w:pPr>
        <w:spacing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7257D2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7257D2">
        <w:rPr>
          <w:rFonts w:ascii="Times New Roman" w:eastAsia="標楷體" w:hAnsi="Times New Roman" w:cs="Times New Roman"/>
          <w:color w:val="000000" w:themeColor="text1"/>
        </w:rPr>
        <w:t>EPA-2</w:t>
      </w:r>
      <w:r w:rsidRPr="007257D2">
        <w:rPr>
          <w:rFonts w:ascii="Times New Roman" w:eastAsia="標楷體" w:hAnsi="Times New Roman" w:cs="Times New Roman" w:hint="eastAsia"/>
          <w:color w:val="000000" w:themeColor="text1"/>
        </w:rPr>
        <w:t>）提供病人痰液清除照護</w:t>
      </w:r>
    </w:p>
    <w:p w14:paraId="539C4F50" w14:textId="3BFB655F" w:rsidR="00DF0A9F" w:rsidRPr="007257D2" w:rsidRDefault="00DF0A9F" w:rsidP="007257D2">
      <w:pPr>
        <w:spacing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7257D2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7257D2">
        <w:rPr>
          <w:rFonts w:ascii="Times New Roman" w:eastAsia="標楷體" w:hAnsi="Times New Roman" w:cs="Times New Roman"/>
          <w:color w:val="000000" w:themeColor="text1"/>
        </w:rPr>
        <w:t>EPA-3</w:t>
      </w:r>
      <w:r w:rsidR="00607344" w:rsidRPr="007257D2">
        <w:rPr>
          <w:rFonts w:ascii="Times New Roman" w:eastAsia="標楷體" w:hAnsi="Times New Roman" w:cs="Times New Roman" w:hint="eastAsia"/>
          <w:color w:val="000000" w:themeColor="text1"/>
        </w:rPr>
        <w:t>）提供胸腹手術病人</w:t>
      </w:r>
      <w:r w:rsidRPr="007257D2">
        <w:rPr>
          <w:rFonts w:ascii="Times New Roman" w:eastAsia="標楷體" w:hAnsi="Times New Roman" w:cs="Times New Roman" w:hint="eastAsia"/>
          <w:color w:val="000000" w:themeColor="text1"/>
        </w:rPr>
        <w:t>肺擴張治療</w:t>
      </w:r>
      <w:r w:rsidR="00637107" w:rsidRPr="007257D2">
        <w:rPr>
          <w:rFonts w:ascii="Times New Roman" w:eastAsia="標楷體" w:hAnsi="Times New Roman" w:cs="Times New Roman"/>
          <w:color w:val="000000" w:themeColor="text1"/>
        </w:rPr>
        <w:t>照護</w:t>
      </w:r>
    </w:p>
    <w:p w14:paraId="2CB0E941" w14:textId="784E7C44" w:rsidR="00D07758" w:rsidRPr="007257D2" w:rsidRDefault="00DF0A9F" w:rsidP="007257D2">
      <w:pPr>
        <w:spacing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7257D2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7257D2">
        <w:rPr>
          <w:rFonts w:ascii="Times New Roman" w:eastAsia="標楷體" w:hAnsi="Times New Roman" w:cs="Times New Roman"/>
          <w:color w:val="000000" w:themeColor="text1"/>
        </w:rPr>
        <w:t>EPA-4</w:t>
      </w:r>
      <w:r w:rsidRPr="007257D2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7257D2">
        <w:rPr>
          <w:rFonts w:ascii="Times New Roman" w:eastAsia="標楷體" w:hAnsi="Times New Roman" w:cs="Times New Roman"/>
          <w:color w:val="000000" w:themeColor="text1"/>
        </w:rPr>
        <w:t>提供病人呼吸功能改善處置</w:t>
      </w:r>
    </w:p>
    <w:p w14:paraId="6E6E7CC6" w14:textId="27C7BB4E" w:rsidR="000B6E5A" w:rsidRPr="007257D2" w:rsidRDefault="000B6E5A" w:rsidP="007257D2">
      <w:pPr>
        <w:spacing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7257D2">
        <w:rPr>
          <w:rFonts w:ascii="Times New Roman" w:eastAsia="標楷體" w:hAnsi="Times New Roman" w:cs="Times New Roman"/>
          <w:color w:val="000000" w:themeColor="text1"/>
        </w:rPr>
        <w:t>（</w:t>
      </w:r>
      <w:r w:rsidRPr="007257D2">
        <w:rPr>
          <w:rFonts w:ascii="Times New Roman" w:eastAsia="標楷體" w:hAnsi="Times New Roman" w:cs="Times New Roman"/>
          <w:color w:val="000000" w:themeColor="text1"/>
        </w:rPr>
        <w:t>EPA-5</w:t>
      </w:r>
      <w:r w:rsidRPr="007257D2">
        <w:rPr>
          <w:rFonts w:ascii="Times New Roman" w:eastAsia="標楷體" w:hAnsi="Times New Roman" w:cs="Times New Roman"/>
          <w:color w:val="000000" w:themeColor="text1"/>
        </w:rPr>
        <w:t>）提供病人</w:t>
      </w:r>
      <w:r w:rsidRPr="007257D2">
        <w:rPr>
          <w:rFonts w:ascii="Times New Roman" w:eastAsia="標楷體" w:hAnsi="Times New Roman" w:cs="Times New Roman" w:hint="eastAsia"/>
          <w:color w:val="000000" w:themeColor="text1"/>
        </w:rPr>
        <w:t>氧</w:t>
      </w:r>
      <w:r w:rsidRPr="007257D2">
        <w:rPr>
          <w:rFonts w:ascii="Times New Roman" w:eastAsia="標楷體" w:hAnsi="Times New Roman" w:cs="Times New Roman"/>
          <w:color w:val="000000" w:themeColor="text1"/>
        </w:rPr>
        <w:t>氣</w:t>
      </w:r>
      <w:r w:rsidR="006318B7" w:rsidRPr="007257D2">
        <w:rPr>
          <w:rFonts w:ascii="Times New Roman" w:eastAsia="標楷體" w:hAnsi="Times New Roman" w:cs="Times New Roman" w:hint="eastAsia"/>
          <w:color w:val="000000" w:themeColor="text1"/>
        </w:rPr>
        <w:t>治療</w:t>
      </w:r>
      <w:r w:rsidRPr="007257D2">
        <w:rPr>
          <w:rFonts w:ascii="Times New Roman" w:eastAsia="標楷體" w:hAnsi="Times New Roman" w:cs="Times New Roman"/>
          <w:color w:val="000000" w:themeColor="text1"/>
        </w:rPr>
        <w:t>照護</w:t>
      </w:r>
    </w:p>
    <w:p w14:paraId="3D7C2D57" w14:textId="66AF84CA" w:rsidR="00DF0A9F" w:rsidRPr="007257D2" w:rsidRDefault="00DF0A9F" w:rsidP="007257D2">
      <w:pPr>
        <w:spacing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7257D2">
        <w:rPr>
          <w:rFonts w:ascii="Times New Roman" w:eastAsia="標楷體" w:hAnsi="Times New Roman" w:cs="Times New Roman"/>
          <w:color w:val="000000" w:themeColor="text1"/>
        </w:rPr>
        <w:t>（</w:t>
      </w:r>
      <w:r w:rsidRPr="007257D2">
        <w:rPr>
          <w:rFonts w:ascii="Times New Roman" w:eastAsia="標楷體" w:hAnsi="Times New Roman" w:cs="Times New Roman"/>
          <w:color w:val="000000" w:themeColor="text1"/>
        </w:rPr>
        <w:t>EPA-6</w:t>
      </w:r>
      <w:r w:rsidRPr="007257D2">
        <w:rPr>
          <w:rFonts w:ascii="Times New Roman" w:eastAsia="標楷體" w:hAnsi="Times New Roman" w:cs="Times New Roman"/>
          <w:color w:val="000000" w:themeColor="text1"/>
        </w:rPr>
        <w:t>）使用</w:t>
      </w:r>
      <w:r w:rsidRPr="007257D2">
        <w:rPr>
          <w:rFonts w:ascii="Times New Roman" w:eastAsia="標楷體" w:hAnsi="Times New Roman" w:cs="Times New Roman" w:hint="eastAsia"/>
          <w:color w:val="000000" w:themeColor="text1"/>
        </w:rPr>
        <w:t>侵襲性</w:t>
      </w:r>
      <w:r w:rsidRPr="007257D2">
        <w:rPr>
          <w:rFonts w:ascii="Times New Roman" w:eastAsia="標楷體" w:hAnsi="Times New Roman" w:cs="Times New Roman"/>
          <w:color w:val="000000" w:themeColor="text1"/>
        </w:rPr>
        <w:t>呼吸器</w:t>
      </w:r>
      <w:r w:rsidR="00C633D4" w:rsidRPr="007257D2">
        <w:rPr>
          <w:rFonts w:ascii="Times New Roman" w:eastAsia="標楷體" w:hAnsi="Times New Roman" w:cs="Times New Roman"/>
          <w:color w:val="000000" w:themeColor="text1"/>
        </w:rPr>
        <w:t>病人</w:t>
      </w:r>
      <w:r w:rsidRPr="007257D2">
        <w:rPr>
          <w:rFonts w:ascii="Times New Roman" w:eastAsia="標楷體" w:hAnsi="Times New Roman" w:cs="Times New Roman"/>
          <w:color w:val="000000" w:themeColor="text1"/>
        </w:rPr>
        <w:t>之初始設定及照護</w:t>
      </w:r>
    </w:p>
    <w:p w14:paraId="04524741" w14:textId="28216A9A" w:rsidR="00FB534D" w:rsidRPr="007257D2" w:rsidRDefault="00FB534D" w:rsidP="007257D2">
      <w:pPr>
        <w:spacing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7257D2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7257D2">
        <w:rPr>
          <w:rFonts w:ascii="Times New Roman" w:eastAsia="標楷體" w:hAnsi="Times New Roman" w:cs="Times New Roman"/>
          <w:color w:val="000000" w:themeColor="text1"/>
        </w:rPr>
        <w:t>EPA-7</w:t>
      </w:r>
      <w:r w:rsidRPr="007257D2">
        <w:rPr>
          <w:rFonts w:ascii="Times New Roman" w:eastAsia="標楷體" w:hAnsi="Times New Roman" w:cs="Times New Roman" w:hint="eastAsia"/>
          <w:color w:val="000000" w:themeColor="text1"/>
        </w:rPr>
        <w:t>）呼吸窘迫病人之處置</w:t>
      </w:r>
    </w:p>
    <w:p w14:paraId="6421B4F7" w14:textId="133ED587" w:rsidR="00FB534D" w:rsidRPr="007257D2" w:rsidRDefault="00FB534D" w:rsidP="007257D2">
      <w:pPr>
        <w:spacing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7257D2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7257D2">
        <w:rPr>
          <w:rFonts w:ascii="Times New Roman" w:eastAsia="標楷體" w:hAnsi="Times New Roman" w:cs="Times New Roman"/>
          <w:color w:val="000000" w:themeColor="text1"/>
        </w:rPr>
        <w:t>EPA-8</w:t>
      </w:r>
      <w:r w:rsidRPr="007257D2">
        <w:rPr>
          <w:rFonts w:ascii="Times New Roman" w:eastAsia="標楷體" w:hAnsi="Times New Roman" w:cs="Times New Roman" w:hint="eastAsia"/>
          <w:color w:val="000000" w:themeColor="text1"/>
        </w:rPr>
        <w:t>）使用呼吸器</w:t>
      </w:r>
      <w:r w:rsidR="00C633D4" w:rsidRPr="007257D2">
        <w:rPr>
          <w:rFonts w:ascii="Times New Roman" w:eastAsia="標楷體" w:hAnsi="Times New Roman" w:cs="Times New Roman" w:hint="eastAsia"/>
          <w:color w:val="000000" w:themeColor="text1"/>
        </w:rPr>
        <w:t>病人</w:t>
      </w:r>
      <w:r w:rsidR="002C64F5" w:rsidRPr="007257D2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Pr="007257D2">
        <w:rPr>
          <w:rFonts w:ascii="Times New Roman" w:eastAsia="標楷體" w:hAnsi="Times New Roman" w:cs="Times New Roman" w:hint="eastAsia"/>
          <w:color w:val="000000" w:themeColor="text1"/>
        </w:rPr>
        <w:t>緊急處置</w:t>
      </w:r>
    </w:p>
    <w:p w14:paraId="6FF5142E" w14:textId="51DCA872" w:rsidR="00F921BF" w:rsidRPr="007257D2" w:rsidRDefault="00F921BF" w:rsidP="007257D2">
      <w:pPr>
        <w:spacing w:line="0" w:lineRule="atLeast"/>
        <w:rPr>
          <w:rFonts w:ascii="Times New Roman" w:eastAsia="標楷體" w:hAnsi="Times New Roman" w:cs="Times New Roman" w:hint="eastAsia"/>
          <w:color w:val="000000" w:themeColor="text1"/>
        </w:rPr>
      </w:pPr>
      <w:r w:rsidRPr="007257D2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7257D2">
        <w:rPr>
          <w:rFonts w:ascii="Times New Roman" w:eastAsia="標楷體" w:hAnsi="Times New Roman" w:cs="Times New Roman"/>
          <w:color w:val="000000" w:themeColor="text1"/>
        </w:rPr>
        <w:t>EPA-9</w:t>
      </w:r>
      <w:r w:rsidRPr="007257D2">
        <w:rPr>
          <w:rFonts w:ascii="Times New Roman" w:eastAsia="標楷體" w:hAnsi="Times New Roman" w:cs="Times New Roman" w:hint="eastAsia"/>
          <w:color w:val="000000" w:themeColor="text1"/>
        </w:rPr>
        <w:t>）使用呼吸器病人</w:t>
      </w:r>
      <w:r w:rsidR="00637107" w:rsidRPr="007257D2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637107" w:rsidRPr="007257D2">
        <w:rPr>
          <w:rFonts w:ascii="Times New Roman" w:eastAsia="標楷體" w:hAnsi="Times New Roman" w:cs="Times New Roman" w:hint="eastAsia"/>
          <w:color w:val="000000" w:themeColor="text1"/>
        </w:rPr>
        <w:t>轉送</w:t>
      </w:r>
      <w:r w:rsidR="00637107" w:rsidRPr="007257D2">
        <w:rPr>
          <w:rFonts w:ascii="Times New Roman" w:eastAsia="標楷體" w:hAnsi="Times New Roman" w:cs="Times New Roman"/>
          <w:color w:val="000000" w:themeColor="text1"/>
        </w:rPr>
        <w:t>照護</w:t>
      </w:r>
    </w:p>
    <w:p w14:paraId="64EB055C" w14:textId="66A15D84" w:rsidR="002C64F5" w:rsidRPr="007257D2" w:rsidRDefault="00AE326C" w:rsidP="007257D2">
      <w:pPr>
        <w:spacing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7257D2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7257D2">
        <w:rPr>
          <w:rFonts w:ascii="Times New Roman" w:eastAsia="標楷體" w:hAnsi="Times New Roman" w:cs="Times New Roman"/>
          <w:color w:val="000000" w:themeColor="text1"/>
        </w:rPr>
        <w:t>EPA-10</w:t>
      </w:r>
      <w:r w:rsidRPr="007257D2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="00637107" w:rsidRPr="007257D2">
        <w:rPr>
          <w:rFonts w:ascii="Times New Roman" w:eastAsia="標楷體" w:hAnsi="Times New Roman" w:cs="Times New Roman" w:hint="eastAsia"/>
          <w:color w:val="000000" w:themeColor="text1"/>
        </w:rPr>
        <w:t>使用</w:t>
      </w:r>
      <w:r w:rsidR="002C64F5" w:rsidRPr="007257D2">
        <w:rPr>
          <w:rFonts w:ascii="Times New Roman" w:eastAsia="標楷體" w:hAnsi="Times New Roman" w:cs="Times New Roman" w:hint="eastAsia"/>
          <w:color w:val="000000" w:themeColor="text1"/>
        </w:rPr>
        <w:t>侵襲性呼吸器病人</w:t>
      </w:r>
      <w:r w:rsidR="002C64F5" w:rsidRPr="007257D2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2C64F5" w:rsidRPr="007257D2">
        <w:rPr>
          <w:rFonts w:ascii="Times New Roman" w:eastAsia="標楷體" w:hAnsi="Times New Roman" w:cs="Times New Roman" w:hint="eastAsia"/>
          <w:color w:val="000000" w:themeColor="text1"/>
        </w:rPr>
        <w:t>脫離</w:t>
      </w:r>
      <w:r w:rsidR="002C64F5" w:rsidRPr="007257D2">
        <w:rPr>
          <w:rFonts w:ascii="Times New Roman" w:eastAsia="標楷體" w:hAnsi="Times New Roman" w:cs="Times New Roman" w:hint="eastAsia"/>
          <w:color w:val="000000" w:themeColor="text1"/>
        </w:rPr>
        <w:t>照護</w:t>
      </w:r>
    </w:p>
    <w:p w14:paraId="1B8EA365" w14:textId="473F68B9" w:rsidR="0064687A" w:rsidRPr="007257D2" w:rsidRDefault="0064687A" w:rsidP="007257D2">
      <w:pPr>
        <w:spacing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7257D2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7257D2">
        <w:rPr>
          <w:rFonts w:ascii="Times New Roman" w:eastAsia="標楷體" w:hAnsi="Times New Roman" w:cs="Times New Roman"/>
          <w:color w:val="000000" w:themeColor="text1"/>
        </w:rPr>
        <w:t>EPA-11</w:t>
      </w:r>
      <w:r w:rsidR="002C64F5" w:rsidRPr="007257D2">
        <w:rPr>
          <w:rFonts w:ascii="Times New Roman" w:eastAsia="標楷體" w:hAnsi="Times New Roman" w:cs="Times New Roman" w:hint="eastAsia"/>
          <w:color w:val="000000" w:themeColor="text1"/>
        </w:rPr>
        <w:t>）移除病人氣管內管</w:t>
      </w:r>
      <w:r w:rsidR="002C64F5" w:rsidRPr="007257D2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Pr="007257D2">
        <w:rPr>
          <w:rFonts w:ascii="Times New Roman" w:eastAsia="標楷體" w:hAnsi="Times New Roman" w:cs="Times New Roman" w:hint="eastAsia"/>
          <w:color w:val="000000" w:themeColor="text1"/>
        </w:rPr>
        <w:t>照護</w:t>
      </w:r>
    </w:p>
    <w:p w14:paraId="0C563580" w14:textId="77777777" w:rsidR="00CF6ED3" w:rsidRPr="007E16DF" w:rsidRDefault="00CF6ED3" w:rsidP="00CF6ED3">
      <w:pPr>
        <w:rPr>
          <w:rFonts w:ascii="Times New Roman" w:eastAsia="標楷體" w:hAnsi="Times New Roman"/>
        </w:rPr>
      </w:pPr>
    </w:p>
    <w:p w14:paraId="3F26CF53" w14:textId="77777777" w:rsidR="00CF6ED3" w:rsidRPr="007E16DF" w:rsidRDefault="00CF6ED3">
      <w:pPr>
        <w:rPr>
          <w:rFonts w:ascii="Times New Roman" w:eastAsia="標楷體" w:hAnsi="Times New Roman" w:cs="Times New Roman"/>
        </w:rPr>
      </w:pPr>
      <w:r w:rsidRPr="007E16DF">
        <w:rPr>
          <w:rFonts w:ascii="Times New Roman" w:eastAsia="標楷體" w:hAnsi="Times New Roman" w:cs="Times New Roman"/>
          <w:bCs/>
        </w:rPr>
        <w:br w:type="page"/>
      </w:r>
    </w:p>
    <w:p w14:paraId="11CC992F" w14:textId="1DC9C5E9" w:rsidR="00CF6ED3" w:rsidRPr="007E16DF" w:rsidRDefault="00CF6ED3" w:rsidP="00CF6ED3">
      <w:pPr>
        <w:pStyle w:val="2"/>
        <w:spacing w:line="360" w:lineRule="auto"/>
        <w:jc w:val="center"/>
        <w:rPr>
          <w:rFonts w:ascii="Times New Roman" w:eastAsia="標楷體" w:hAnsi="Times New Roman" w:cs="Times New Roman"/>
          <w:b w:val="0"/>
          <w:bCs w:val="0"/>
          <w:sz w:val="24"/>
          <w:szCs w:val="24"/>
        </w:rPr>
      </w:pPr>
      <w:r w:rsidRPr="007E16DF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lastRenderedPageBreak/>
        <w:t>（</w:t>
      </w:r>
      <w:r w:rsidRPr="007E16DF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t>EPA-1</w:t>
      </w:r>
      <w:r w:rsidRPr="007E16DF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t>）提供病人藥物吸入</w:t>
      </w:r>
      <w:r w:rsidR="006318B7" w:rsidRPr="006318B7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t>治療</w:t>
      </w:r>
      <w:r w:rsidRPr="007E16DF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t>照護</w:t>
      </w:r>
      <w:r w:rsidR="00B63D85" w:rsidRPr="007E16DF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t>_</w:t>
      </w:r>
      <w:r w:rsidRPr="007E16DF">
        <w:rPr>
          <w:rFonts w:ascii="Times New Roman" w:eastAsia="標楷體" w:hAnsi="Times New Roman" w:cs="Times New Roman"/>
          <w:b w:val="0"/>
          <w:bCs w:val="0"/>
          <w:sz w:val="24"/>
          <w:szCs w:val="24"/>
        </w:rPr>
        <w:t>可信賴專業活動</w:t>
      </w:r>
      <w:r w:rsidRPr="007E16DF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t>即時評量</w:t>
      </w:r>
      <w:bookmarkStart w:id="0" w:name="_Hlk124924385"/>
      <w:r w:rsidR="00EA5686" w:rsidRPr="007E16DF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t>表</w:t>
      </w:r>
      <w:bookmarkEnd w:id="0"/>
    </w:p>
    <w:p w14:paraId="0E90C916" w14:textId="77777777" w:rsidR="00CF6ED3" w:rsidRPr="007E16DF" w:rsidRDefault="00CF6ED3" w:rsidP="00CF6ED3">
      <w:pPr>
        <w:spacing w:line="0" w:lineRule="atLeast"/>
        <w:rPr>
          <w:rFonts w:ascii="Times New Roman" w:eastAsia="標楷體" w:hAnsi="Times New Roman" w:cs="Times New Roman"/>
          <w:u w:val="single"/>
        </w:rPr>
      </w:pPr>
      <w:bookmarkStart w:id="1" w:name="_Hlk111472581"/>
      <w:r w:rsidRPr="007E16DF">
        <w:rPr>
          <w:rFonts w:ascii="Times New Roman" w:eastAsia="標楷體" w:hAnsi="Times New Roman" w:cs="Times New Roman" w:hint="eastAsia"/>
        </w:rPr>
        <w:t>評核日期：</w:t>
      </w:r>
      <w:r w:rsidRPr="007E16DF">
        <w:rPr>
          <w:rFonts w:ascii="Times New Roman" w:eastAsia="標楷體" w:hAnsi="Times New Roman" w:cs="Times New Roman"/>
          <w:u w:val="single"/>
        </w:rPr>
        <w:t xml:space="preserve">     </w:t>
      </w:r>
      <w:r w:rsidRPr="007E16DF">
        <w:rPr>
          <w:rFonts w:ascii="Times New Roman" w:eastAsia="標楷體" w:hAnsi="Times New Roman" w:cs="Times New Roman" w:hint="eastAsia"/>
        </w:rPr>
        <w:t>年</w:t>
      </w:r>
      <w:r w:rsidRPr="007E16DF">
        <w:rPr>
          <w:rFonts w:ascii="Times New Roman" w:eastAsia="標楷體" w:hAnsi="Times New Roman" w:cs="Times New Roman"/>
          <w:u w:val="single"/>
        </w:rPr>
        <w:t xml:space="preserve">     </w:t>
      </w:r>
      <w:r w:rsidRPr="007E16DF">
        <w:rPr>
          <w:rFonts w:ascii="Times New Roman" w:eastAsia="標楷體" w:hAnsi="Times New Roman" w:cs="Times New Roman" w:hint="eastAsia"/>
        </w:rPr>
        <w:t>月</w:t>
      </w:r>
      <w:r w:rsidRPr="007E16DF">
        <w:rPr>
          <w:rFonts w:ascii="Times New Roman" w:eastAsia="標楷體" w:hAnsi="Times New Roman" w:cs="Times New Roman"/>
          <w:u w:val="single"/>
        </w:rPr>
        <w:t xml:space="preserve">     </w:t>
      </w:r>
      <w:r w:rsidRPr="007E16DF">
        <w:rPr>
          <w:rFonts w:ascii="Times New Roman" w:eastAsia="標楷體" w:hAnsi="Times New Roman" w:cs="Times New Roman" w:hint="eastAsia"/>
        </w:rPr>
        <w:t>日</w:t>
      </w:r>
      <w:r w:rsidRPr="007E16DF">
        <w:rPr>
          <w:rFonts w:ascii="Times New Roman" w:eastAsia="標楷體" w:hAnsi="Times New Roman" w:cs="Times New Roman"/>
        </w:rPr>
        <w:t xml:space="preserve">   </w:t>
      </w:r>
      <w:r w:rsidRPr="007E16DF">
        <w:rPr>
          <w:rFonts w:ascii="Times New Roman" w:eastAsia="標楷體" w:hAnsi="Times New Roman" w:cs="Times New Roman" w:hint="eastAsia"/>
        </w:rPr>
        <w:t>教師：</w:t>
      </w:r>
      <w:r w:rsidRPr="007E16DF">
        <w:rPr>
          <w:rFonts w:ascii="Times New Roman" w:eastAsia="標楷體" w:hAnsi="Times New Roman" w:cs="Times New Roman"/>
          <w:u w:val="single"/>
        </w:rPr>
        <w:t xml:space="preserve">          </w:t>
      </w:r>
      <w:r w:rsidRPr="007E16DF">
        <w:rPr>
          <w:rFonts w:ascii="Times New Roman" w:eastAsia="標楷體" w:hAnsi="Times New Roman" w:cs="Times New Roman"/>
        </w:rPr>
        <w:t xml:space="preserve">   </w:t>
      </w:r>
      <w:r w:rsidRPr="007E16DF">
        <w:rPr>
          <w:rFonts w:ascii="Times New Roman" w:eastAsia="標楷體" w:hAnsi="Times New Roman" w:cs="Times New Roman" w:hint="eastAsia"/>
        </w:rPr>
        <w:t>病歷號：</w:t>
      </w:r>
      <w:r w:rsidRPr="007E16DF">
        <w:rPr>
          <w:rFonts w:ascii="Times New Roman" w:eastAsia="標楷體" w:hAnsi="Times New Roman" w:cs="Times New Roman"/>
          <w:u w:val="single"/>
        </w:rPr>
        <w:t xml:space="preserve">       </w:t>
      </w:r>
    </w:p>
    <w:p w14:paraId="637F055D" w14:textId="77777777" w:rsidR="00CF6ED3" w:rsidRPr="007E16DF" w:rsidRDefault="00CF6ED3" w:rsidP="00CF6ED3">
      <w:pPr>
        <w:spacing w:line="0" w:lineRule="atLeast"/>
        <w:rPr>
          <w:rFonts w:ascii="Times New Roman" w:eastAsia="標楷體" w:hAnsi="Times New Roman" w:cs="Times New Roman"/>
        </w:rPr>
      </w:pPr>
      <w:r w:rsidRPr="007E16DF">
        <w:rPr>
          <w:rFonts w:ascii="Times New Roman" w:eastAsia="標楷體" w:hAnsi="Times New Roman" w:cs="Times New Roman" w:hint="eastAsia"/>
        </w:rPr>
        <w:t>姓名：</w:t>
      </w:r>
      <w:r w:rsidRPr="007E16DF">
        <w:rPr>
          <w:rFonts w:ascii="Times New Roman" w:eastAsia="標楷體" w:hAnsi="Times New Roman" w:cs="Times New Roman"/>
          <w:u w:val="single"/>
        </w:rPr>
        <w:t xml:space="preserve">                      </w:t>
      </w:r>
      <w:r w:rsidRPr="007E16DF">
        <w:rPr>
          <w:rFonts w:ascii="Times New Roman" w:eastAsia="標楷體" w:hAnsi="Times New Roman" w:cs="Times New Roman"/>
        </w:rPr>
        <w:t xml:space="preserve">      </w:t>
      </w:r>
      <w:r w:rsidRPr="007E16DF">
        <w:rPr>
          <w:rFonts w:ascii="Times New Roman" w:eastAsia="標楷體" w:hAnsi="Times New Roman" w:cs="Times New Roman" w:hint="eastAsia"/>
        </w:rPr>
        <w:t>職級：□實習生、□</w:t>
      </w:r>
      <w:r w:rsidRPr="007E16DF">
        <w:rPr>
          <w:rFonts w:ascii="Times New Roman" w:eastAsia="標楷體" w:hAnsi="Times New Roman" w:cs="Times New Roman"/>
        </w:rPr>
        <w:t>PGY</w:t>
      </w:r>
      <w:r w:rsidRPr="007E16DF">
        <w:rPr>
          <w:rFonts w:ascii="Times New Roman" w:eastAsia="標楷體" w:hAnsi="Times New Roman" w:cs="Times New Roman" w:hint="eastAsia"/>
        </w:rPr>
        <w:t>、□其他</w:t>
      </w:r>
      <w:r w:rsidRPr="007E16DF">
        <w:rPr>
          <w:rFonts w:ascii="Times New Roman" w:eastAsia="標楷體" w:hAnsi="Times New Roman" w:cs="Times New Roman"/>
        </w:rPr>
        <w:t>(</w:t>
      </w:r>
      <w:r w:rsidRPr="007E16DF">
        <w:rPr>
          <w:rFonts w:ascii="Times New Roman" w:eastAsia="標楷體" w:hAnsi="Times New Roman" w:cs="Times New Roman" w:hint="eastAsia"/>
        </w:rPr>
        <w:t>說明</w:t>
      </w:r>
      <w:r w:rsidRPr="007E16DF">
        <w:rPr>
          <w:rFonts w:ascii="Times New Roman" w:eastAsia="標楷體" w:hAnsi="Times New Roman" w:cs="Times New Roman"/>
        </w:rPr>
        <w:t>)</w:t>
      </w:r>
      <w:r w:rsidRPr="007E16DF">
        <w:rPr>
          <w:rFonts w:ascii="Times New Roman" w:eastAsia="標楷體" w:hAnsi="Times New Roman" w:cs="Times New Roman" w:hint="eastAsia"/>
        </w:rPr>
        <w:t>：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2"/>
        <w:gridCol w:w="1579"/>
        <w:gridCol w:w="1579"/>
        <w:gridCol w:w="1581"/>
        <w:gridCol w:w="1579"/>
        <w:gridCol w:w="1579"/>
      </w:tblGrid>
      <w:tr w:rsidR="00CF6ED3" w:rsidRPr="007E16DF" w14:paraId="4B087709" w14:textId="77777777" w:rsidTr="007257D2">
        <w:trPr>
          <w:cantSplit/>
          <w:trHeight w:val="251"/>
        </w:trPr>
        <w:tc>
          <w:tcPr>
            <w:tcW w:w="9629" w:type="dxa"/>
            <w:gridSpan w:val="6"/>
            <w:tcBorders>
              <w:bottom w:val="single" w:sz="4" w:space="0" w:color="auto"/>
            </w:tcBorders>
          </w:tcPr>
          <w:bookmarkEnd w:id="1"/>
          <w:p w14:paraId="25E13058" w14:textId="606E6E0B" w:rsidR="00CF6ED3" w:rsidRPr="007E16DF" w:rsidRDefault="00CF6ED3" w:rsidP="00C2029D">
            <w:pPr>
              <w:spacing w:line="0" w:lineRule="atLeast"/>
              <w:rPr>
                <w:rFonts w:ascii="Times New Roman" w:eastAsia="標楷體" w:hAnsi="Times New Roman" w:cs="Arial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標題：</w:t>
            </w:r>
            <w:r w:rsidR="00C501A5" w:rsidRPr="007E16DF">
              <w:rPr>
                <w:rFonts w:ascii="Times New Roman" w:eastAsia="標楷體" w:hAnsi="Times New Roman"/>
                <w:bCs/>
              </w:rPr>
              <w:t>提供病人藥物吸入</w:t>
            </w:r>
            <w:r w:rsidR="006318B7">
              <w:rPr>
                <w:rFonts w:ascii="Times New Roman" w:eastAsia="標楷體" w:hAnsi="Times New Roman" w:hint="eastAsia"/>
                <w:bCs/>
              </w:rPr>
              <w:t>治療</w:t>
            </w:r>
            <w:r w:rsidR="00C501A5" w:rsidRPr="007E16DF">
              <w:rPr>
                <w:rFonts w:ascii="Times New Roman" w:eastAsia="標楷體" w:hAnsi="Times New Roman"/>
                <w:bCs/>
              </w:rPr>
              <w:t>照護</w:t>
            </w:r>
            <w:r w:rsidRPr="007E16DF">
              <w:rPr>
                <w:rFonts w:ascii="Times New Roman" w:eastAsia="標楷體" w:hAnsi="Times New Roman"/>
                <w:bCs/>
              </w:rPr>
              <w:t xml:space="preserve">  </w:t>
            </w:r>
            <w:r w:rsidRPr="007E16DF">
              <w:rPr>
                <w:rFonts w:ascii="Times New Roman" w:eastAsia="標楷體" w:hAnsi="Times New Roman" w:cs="Times New Roman"/>
              </w:rPr>
              <w:t xml:space="preserve">                     </w:t>
            </w:r>
          </w:p>
        </w:tc>
      </w:tr>
      <w:tr w:rsidR="007257D2" w:rsidRPr="007E16DF" w14:paraId="4ED3B546" w14:textId="77777777" w:rsidTr="007257D2">
        <w:trPr>
          <w:cantSplit/>
          <w:trHeight w:val="2535"/>
        </w:trPr>
        <w:tc>
          <w:tcPr>
            <w:tcW w:w="9629" w:type="dxa"/>
            <w:gridSpan w:val="6"/>
            <w:tcBorders>
              <w:top w:val="single" w:sz="4" w:space="0" w:color="auto"/>
            </w:tcBorders>
          </w:tcPr>
          <w:p w14:paraId="28DCA92E" w14:textId="77777777" w:rsidR="007257D2" w:rsidRPr="007E16DF" w:rsidRDefault="007257D2" w:rsidP="007257D2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觀察之臨床情境：</w:t>
            </w:r>
            <w:r w:rsidRPr="007E16DF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345313E4" w14:textId="77777777" w:rsidR="007257D2" w:rsidRPr="007E16DF" w:rsidRDefault="007257D2" w:rsidP="007257D2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7E16DF">
              <w:rPr>
                <w:rFonts w:ascii="Times New Roman" w:eastAsia="標楷體" w:hAnsi="Times New Roman" w:cs="Times New Roman" w:hint="eastAsia"/>
              </w:rPr>
              <w:t>小容積噴霧器</w:t>
            </w:r>
            <w:r w:rsidRPr="007E16DF">
              <w:rPr>
                <w:rFonts w:ascii="Times New Roman" w:eastAsia="標楷體" w:hAnsi="Times New Roman" w:cs="Times New Roman"/>
              </w:rPr>
              <w:t>(Small volume nebulizer</w:t>
            </w:r>
            <w:r w:rsidRPr="007E16DF">
              <w:rPr>
                <w:rFonts w:ascii="Times New Roman" w:eastAsia="標楷體" w:hAnsi="Times New Roman" w:cs="Times New Roman" w:hint="eastAsia"/>
              </w:rPr>
              <w:t>，</w:t>
            </w:r>
            <w:r w:rsidRPr="007E16DF">
              <w:rPr>
                <w:rFonts w:ascii="Times New Roman" w:eastAsia="標楷體" w:hAnsi="Times New Roman" w:cs="Times New Roman"/>
              </w:rPr>
              <w:t>SVN)</w:t>
            </w:r>
          </w:p>
          <w:p w14:paraId="722EE4EC" w14:textId="77777777" w:rsidR="007257D2" w:rsidRPr="007E16DF" w:rsidRDefault="007257D2" w:rsidP="007257D2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7E16DF">
              <w:rPr>
                <w:rFonts w:ascii="Times New Roman" w:eastAsia="標楷體" w:hAnsi="Times New Roman" w:cs="Times New Roman" w:hint="eastAsia"/>
              </w:rPr>
              <w:t>單一劑量吸入劑</w:t>
            </w:r>
            <w:r w:rsidRPr="007E16DF">
              <w:rPr>
                <w:rFonts w:ascii="Times New Roman" w:eastAsia="標楷體" w:hAnsi="Times New Roman" w:cs="Times New Roman"/>
              </w:rPr>
              <w:t>(Metered-dose inhaler</w:t>
            </w:r>
            <w:r w:rsidRPr="007E16DF">
              <w:rPr>
                <w:rFonts w:ascii="Times New Roman" w:eastAsia="標楷體" w:hAnsi="Times New Roman" w:cs="Times New Roman" w:hint="eastAsia"/>
              </w:rPr>
              <w:t>，</w:t>
            </w:r>
            <w:r w:rsidRPr="007E16DF">
              <w:rPr>
                <w:rFonts w:ascii="Times New Roman" w:eastAsia="標楷體" w:hAnsi="Times New Roman" w:cs="Times New Roman"/>
              </w:rPr>
              <w:t>MDI)</w:t>
            </w:r>
          </w:p>
          <w:p w14:paraId="0C111C70" w14:textId="77777777" w:rsidR="007257D2" w:rsidRPr="007E16DF" w:rsidRDefault="007257D2" w:rsidP="007257D2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7E16DF">
              <w:rPr>
                <w:rFonts w:ascii="Times New Roman" w:eastAsia="標楷體" w:hAnsi="Times New Roman" w:cs="Arial" w:hint="eastAsia"/>
                <w:color w:val="000000" w:themeColor="text1"/>
                <w:shd w:val="clear" w:color="auto" w:fill="FFFFFF"/>
              </w:rPr>
              <w:t>緩釋型氣霧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吸</w:t>
            </w:r>
            <w:r w:rsidRPr="007E16DF">
              <w:rPr>
                <w:rFonts w:ascii="Times New Roman" w:eastAsia="標楷體" w:hAnsi="Times New Roman" w:cs="Times New Roman" w:hint="eastAsia"/>
              </w:rPr>
              <w:t>入劑</w:t>
            </w:r>
            <w:r w:rsidRPr="007E16DF">
              <w:rPr>
                <w:rFonts w:ascii="Times New Roman" w:eastAsia="標楷體" w:hAnsi="Times New Roman" w:cs="Times New Roman"/>
              </w:rPr>
              <w:t>(Soft moist inhaler</w:t>
            </w:r>
            <w:r w:rsidRPr="007E16DF">
              <w:rPr>
                <w:rFonts w:ascii="Times New Roman" w:eastAsia="標楷體" w:hAnsi="Times New Roman" w:cs="Times New Roman" w:hint="eastAsia"/>
              </w:rPr>
              <w:t>，</w:t>
            </w:r>
            <w:r w:rsidRPr="007E16DF">
              <w:rPr>
                <w:rFonts w:ascii="Times New Roman" w:eastAsia="標楷體" w:hAnsi="Times New Roman" w:cs="Times New Roman"/>
              </w:rPr>
              <w:t>SMI)</w:t>
            </w:r>
          </w:p>
          <w:p w14:paraId="077C9AFB" w14:textId="77777777" w:rsidR="007257D2" w:rsidRPr="007E16DF" w:rsidRDefault="007257D2" w:rsidP="007257D2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4.</w:t>
            </w:r>
            <w:r w:rsidRPr="007E16DF">
              <w:rPr>
                <w:rFonts w:ascii="Times New Roman" w:eastAsia="標楷體" w:hAnsi="Times New Roman" w:cs="Times New Roman" w:hint="eastAsia"/>
              </w:rPr>
              <w:t>乾粉吸入劑</w:t>
            </w:r>
            <w:r w:rsidRPr="007E16DF">
              <w:rPr>
                <w:rFonts w:ascii="Times New Roman" w:eastAsia="標楷體" w:hAnsi="Times New Roman" w:cs="Times New Roman"/>
              </w:rPr>
              <w:t>(Dry powder inhaler</w:t>
            </w:r>
            <w:r w:rsidRPr="007E16DF">
              <w:rPr>
                <w:rFonts w:ascii="Times New Roman" w:eastAsia="標楷體" w:hAnsi="Times New Roman" w:cs="Times New Roman" w:hint="eastAsia"/>
              </w:rPr>
              <w:t>，</w:t>
            </w:r>
            <w:r w:rsidRPr="007E16DF">
              <w:rPr>
                <w:rFonts w:ascii="Times New Roman" w:eastAsia="標楷體" w:hAnsi="Times New Roman" w:cs="Times New Roman"/>
              </w:rPr>
              <w:t>DPI))</w:t>
            </w:r>
          </w:p>
          <w:p w14:paraId="52523BB1" w14:textId="77777777" w:rsidR="007257D2" w:rsidRPr="007E16DF" w:rsidRDefault="007257D2" w:rsidP="007257D2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5.</w:t>
            </w:r>
            <w:r w:rsidRPr="007E16DF">
              <w:rPr>
                <w:rFonts w:ascii="Times New Roman" w:eastAsia="標楷體" w:hAnsi="Times New Roman" w:cs="Arial" w:hint="eastAsia"/>
              </w:rPr>
              <w:t>超音波噴霧器</w:t>
            </w:r>
            <w:r w:rsidRPr="007E16DF">
              <w:rPr>
                <w:rFonts w:ascii="Times New Roman" w:eastAsia="標楷體" w:hAnsi="Times New Roman" w:cs="Arial"/>
              </w:rPr>
              <w:t xml:space="preserve"> (Ultrasonic nebulizer</w:t>
            </w:r>
            <w:r w:rsidRPr="007E16DF">
              <w:rPr>
                <w:rFonts w:ascii="Times New Roman" w:eastAsia="標楷體" w:hAnsi="Times New Roman" w:cs="Arial" w:hint="eastAsia"/>
              </w:rPr>
              <w:t>，</w:t>
            </w:r>
            <w:r w:rsidRPr="007E16DF">
              <w:rPr>
                <w:rFonts w:ascii="Times New Roman" w:eastAsia="標楷體" w:hAnsi="Times New Roman" w:cs="Arial"/>
              </w:rPr>
              <w:t>USN)</w:t>
            </w:r>
          </w:p>
          <w:p w14:paraId="37C8CB18" w14:textId="77777777" w:rsidR="007257D2" w:rsidRPr="007E16DF" w:rsidRDefault="007257D2" w:rsidP="007257D2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6.</w:t>
            </w:r>
            <w:r w:rsidRPr="007E16DF">
              <w:rPr>
                <w:rFonts w:ascii="Times New Roman" w:eastAsia="標楷體" w:hAnsi="Times New Roman" w:cs="Times New Roman" w:hint="eastAsia"/>
              </w:rPr>
              <w:t>振盪式篩孔霧化器</w:t>
            </w:r>
            <w:r w:rsidRPr="007E16DF">
              <w:rPr>
                <w:rFonts w:ascii="Times New Roman" w:eastAsia="標楷體" w:hAnsi="Times New Roman" w:cs="Times New Roman"/>
              </w:rPr>
              <w:t>(Vibrating mesh nebulizer</w:t>
            </w:r>
            <w:r w:rsidRPr="007E16DF">
              <w:rPr>
                <w:rFonts w:ascii="Times New Roman" w:eastAsia="標楷體" w:hAnsi="Times New Roman" w:cs="Times New Roman" w:hint="eastAsia"/>
              </w:rPr>
              <w:t>，</w:t>
            </w:r>
            <w:r w:rsidRPr="007E16DF">
              <w:rPr>
                <w:rFonts w:ascii="Times New Roman" w:eastAsia="標楷體" w:hAnsi="Times New Roman" w:cs="Times New Roman"/>
              </w:rPr>
              <w:t>VMN)</w:t>
            </w:r>
          </w:p>
          <w:p w14:paraId="14BDC24D" w14:textId="2D2430BC" w:rsidR="007257D2" w:rsidRPr="007E16DF" w:rsidRDefault="007257D2" w:rsidP="007257D2">
            <w:pPr>
              <w:spacing w:line="0" w:lineRule="atLeast"/>
              <w:rPr>
                <w:rFonts w:ascii="Times New Roman" w:eastAsia="標楷體" w:hAnsi="Times New Roman" w:cs="Times New Roman" w:hint="eastAsia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7.</w:t>
            </w:r>
            <w:r w:rsidRPr="007E16DF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CF6ED3" w:rsidRPr="007E16DF" w14:paraId="4E99F0DE" w14:textId="77777777" w:rsidTr="00C2029D">
        <w:trPr>
          <w:cantSplit/>
          <w:trHeight w:val="794"/>
        </w:trPr>
        <w:tc>
          <w:tcPr>
            <w:tcW w:w="9629" w:type="dxa"/>
            <w:gridSpan w:val="6"/>
          </w:tcPr>
          <w:p w14:paraId="1ECB70A9" w14:textId="02C11F3B" w:rsidR="00CF6ED3" w:rsidRPr="007E16DF" w:rsidRDefault="00CF6ED3" w:rsidP="00C2029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</w:rPr>
              <w:t>接獲霧化藥物吸入治療醫囑時，須執行</w:t>
            </w:r>
            <w:r w:rsidR="009B4CB3" w:rsidRPr="007E16DF">
              <w:rPr>
                <w:rFonts w:ascii="Times New Roman" w:eastAsia="標楷體" w:hAnsi="Times New Roman" w:cs="Times New Roman" w:hint="eastAsia"/>
              </w:rPr>
              <w:t>之</w:t>
            </w:r>
            <w:r w:rsidRPr="007E16DF">
              <w:rPr>
                <w:rFonts w:ascii="Times New Roman" w:eastAsia="標楷體" w:hAnsi="Times New Roman" w:cs="Times New Roman" w:hint="eastAsia"/>
              </w:rPr>
              <w:t>任務：</w:t>
            </w:r>
          </w:p>
          <w:p w14:paraId="7DADB571" w14:textId="77777777" w:rsidR="00CF6ED3" w:rsidRPr="007E16DF" w:rsidRDefault="00CF6ED3" w:rsidP="00C2029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1.</w:t>
            </w:r>
            <w:r w:rsidRPr="007E16DF">
              <w:rPr>
                <w:rFonts w:ascii="Times New Roman" w:eastAsia="標楷體" w:hAnsi="Times New Roman" w:cs="Times New Roman" w:hint="eastAsia"/>
              </w:rPr>
              <w:t>辨識醫囑及病人</w:t>
            </w:r>
          </w:p>
          <w:p w14:paraId="0C16BD25" w14:textId="77777777" w:rsidR="00CF6ED3" w:rsidRPr="007E16DF" w:rsidRDefault="00CF6ED3" w:rsidP="00C2029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2.</w:t>
            </w:r>
            <w:r w:rsidRPr="007E16DF">
              <w:rPr>
                <w:rFonts w:ascii="Times New Roman" w:eastAsia="標楷體" w:hAnsi="Times New Roman" w:cs="Times New Roman" w:hint="eastAsia"/>
              </w:rPr>
              <w:t>執行相關感染管制規定</w:t>
            </w:r>
          </w:p>
          <w:p w14:paraId="5F62E91D" w14:textId="77777777" w:rsidR="00CF6ED3" w:rsidRPr="007E16DF" w:rsidRDefault="00CF6ED3" w:rsidP="00C2029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3.</w:t>
            </w:r>
            <w:r w:rsidRPr="007E16DF">
              <w:rPr>
                <w:rFonts w:ascii="Times New Roman" w:eastAsia="標楷體" w:hAnsi="Times New Roman" w:cs="Times New Roman" w:hint="eastAsia"/>
              </w:rPr>
              <w:t>辨識藥物與治療適應症，評估主客觀資料</w:t>
            </w:r>
          </w:p>
          <w:p w14:paraId="7095F1F9" w14:textId="77777777" w:rsidR="00CF6ED3" w:rsidRPr="007E16DF" w:rsidRDefault="00CF6ED3" w:rsidP="00C2029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4.</w:t>
            </w:r>
            <w:r w:rsidRPr="007E16DF">
              <w:rPr>
                <w:rFonts w:ascii="Times New Roman" w:eastAsia="標楷體" w:hAnsi="Times New Roman" w:cs="Times New Roman" w:hint="eastAsia"/>
              </w:rPr>
              <w:t>選擇霧化設備及評估吸藥輔助器的需求</w:t>
            </w:r>
          </w:p>
          <w:p w14:paraId="4370C1A3" w14:textId="77777777" w:rsidR="00CF6ED3" w:rsidRPr="007E16DF" w:rsidRDefault="00CF6ED3" w:rsidP="00C2029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5</w:t>
            </w:r>
            <w:r w:rsidRPr="007E16DF">
              <w:rPr>
                <w:rFonts w:ascii="Times New Roman" w:eastAsia="標楷體" w:hAnsi="Times New Roman" w:cs="Times New Roman" w:hint="eastAsia"/>
              </w:rPr>
              <w:t>執行藥物吸入治療及衛教指導</w:t>
            </w:r>
          </w:p>
          <w:p w14:paraId="57C15E82" w14:textId="77777777" w:rsidR="00CF6ED3" w:rsidRPr="007E16DF" w:rsidRDefault="00CF6ED3" w:rsidP="00C2029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6.</w:t>
            </w:r>
            <w:r w:rsidRPr="007E16DF">
              <w:rPr>
                <w:rFonts w:ascii="Times New Roman" w:eastAsia="標楷體" w:hAnsi="Times New Roman" w:cs="Times New Roman" w:hint="eastAsia"/>
              </w:rPr>
              <w:t>評值藥物吸入治療結果</w:t>
            </w:r>
          </w:p>
          <w:p w14:paraId="30538854" w14:textId="77777777" w:rsidR="00CF6ED3" w:rsidRPr="007E16DF" w:rsidRDefault="00CF6ED3" w:rsidP="00C2029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7.</w:t>
            </w:r>
            <w:r w:rsidRPr="007E16DF">
              <w:rPr>
                <w:rFonts w:ascii="Times New Roman" w:eastAsia="標楷體" w:hAnsi="Times New Roman" w:cs="Times New Roman" w:hint="eastAsia"/>
              </w:rPr>
              <w:t>提供醫療團隊資訊（如：參與查房討論）或記錄病歴</w:t>
            </w:r>
          </w:p>
          <w:p w14:paraId="0FA1D5F6" w14:textId="4AC7CBF8" w:rsidR="00CF6ED3" w:rsidRPr="007E16DF" w:rsidRDefault="00CF6ED3" w:rsidP="00C501A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限制：</w:t>
            </w:r>
            <w:r w:rsidR="00C501A5" w:rsidRPr="007E16DF">
              <w:rPr>
                <w:rFonts w:ascii="Times New Roman" w:eastAsia="標楷體" w:hAnsi="Times New Roman" w:cs="Times New Roman" w:hint="eastAsia"/>
                <w:kern w:val="2"/>
              </w:rPr>
              <w:t>常規性</w:t>
            </w:r>
            <w:r w:rsidR="00C501A5" w:rsidRPr="007E16DF">
              <w:rPr>
                <w:rFonts w:ascii="Times New Roman" w:eastAsia="標楷體" w:hAnsi="Times New Roman" w:cs="Times New Roman" w:hint="eastAsia"/>
                <w:kern w:val="2"/>
              </w:rPr>
              <w:t>(</w:t>
            </w:r>
            <w:r w:rsidR="00C501A5" w:rsidRPr="007E16DF">
              <w:rPr>
                <w:rFonts w:ascii="Times New Roman" w:eastAsia="標楷體" w:hAnsi="Times New Roman" w:hint="eastAsia"/>
                <w:kern w:val="2"/>
              </w:rPr>
              <w:t>非</w:t>
            </w:r>
            <w:r w:rsidR="00C501A5" w:rsidRPr="007E16DF">
              <w:rPr>
                <w:rFonts w:ascii="Times New Roman" w:eastAsia="標楷體" w:hAnsi="Times New Roman" w:cs="Times New Roman" w:hint="eastAsia"/>
                <w:kern w:val="2"/>
              </w:rPr>
              <w:t>首次</w:t>
            </w:r>
            <w:r w:rsidR="00C501A5" w:rsidRPr="007E16DF">
              <w:rPr>
                <w:rFonts w:ascii="Times New Roman" w:eastAsia="標楷體" w:hAnsi="Times New Roman" w:cs="Times New Roman" w:hint="eastAsia"/>
                <w:kern w:val="2"/>
              </w:rPr>
              <w:t>)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吸入型藥物衛教</w:t>
            </w:r>
            <w:r w:rsidR="00C501A5" w:rsidRPr="007E16DF">
              <w:rPr>
                <w:rFonts w:ascii="Times New Roman" w:eastAsia="標楷體" w:hAnsi="Times New Roman" w:cs="Times New Roman" w:hint="eastAsia"/>
                <w:kern w:val="2"/>
              </w:rPr>
              <w:t>及</w:t>
            </w:r>
            <w:r w:rsidR="00C501A5"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一氧化氮（</w:t>
            </w:r>
            <w:r w:rsidR="00C501A5" w:rsidRPr="007E16DF">
              <w:rPr>
                <w:rFonts w:ascii="Times New Roman" w:eastAsia="標楷體" w:hAnsi="Times New Roman" w:cs="Times New Roman"/>
                <w:color w:val="000000" w:themeColor="text1"/>
              </w:rPr>
              <w:t>iNO</w:t>
            </w:r>
            <w:r w:rsidR="00C501A5"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  <w:r w:rsidRPr="007E16DF">
              <w:rPr>
                <w:rFonts w:ascii="Times New Roman" w:eastAsia="標楷體" w:hAnsi="Times New Roman" w:hint="eastAsia"/>
                <w:kern w:val="2"/>
              </w:rPr>
              <w:t>非適用範圍</w:t>
            </w:r>
          </w:p>
        </w:tc>
      </w:tr>
      <w:tr w:rsidR="00CF6ED3" w:rsidRPr="007E16DF" w14:paraId="42D486E4" w14:textId="77777777" w:rsidTr="00C2029D">
        <w:trPr>
          <w:cantSplit/>
          <w:trHeight w:val="408"/>
        </w:trPr>
        <w:tc>
          <w:tcPr>
            <w:tcW w:w="9629" w:type="dxa"/>
            <w:gridSpan w:val="6"/>
            <w:tcBorders>
              <w:bottom w:val="single" w:sz="4" w:space="0" w:color="000000"/>
            </w:tcBorders>
          </w:tcPr>
          <w:p w14:paraId="02BA5ED3" w14:textId="77777777" w:rsidR="00CF6ED3" w:rsidRPr="007E16DF" w:rsidRDefault="00CF6ED3" w:rsidP="00C2029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信賴等級：（以打勾</w:t>
            </w:r>
            <w:r w:rsidRPr="007E16DF">
              <w:rPr>
                <w:rFonts w:ascii="Times New Roman" w:eastAsia="標楷體" w:hAnsi="Times New Roman" w:cs="Times New Roman"/>
              </w:rPr>
              <w:t>V</w:t>
            </w:r>
            <w:r w:rsidRPr="007E16DF">
              <w:rPr>
                <w:rFonts w:ascii="Times New Roman" w:eastAsia="標楷體" w:hAnsi="Times New Roman" w:cs="Times New Roman" w:hint="eastAsia"/>
              </w:rPr>
              <w:t>表示，觀察學員執行，遇到類似情境時您認為此學員勝任之程度）</w:t>
            </w:r>
          </w:p>
        </w:tc>
      </w:tr>
      <w:tr w:rsidR="00CF6ED3" w:rsidRPr="007E16DF" w14:paraId="61FE825F" w14:textId="77777777" w:rsidTr="00C2029D">
        <w:trPr>
          <w:cantSplit/>
          <w:trHeight w:val="265"/>
        </w:trPr>
        <w:tc>
          <w:tcPr>
            <w:tcW w:w="1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A22F" w14:textId="77777777" w:rsidR="00CF6ED3" w:rsidRPr="007E16DF" w:rsidRDefault="00CF6ED3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信賴等級</w:t>
            </w:r>
          </w:p>
          <w:p w14:paraId="4D25CF3F" w14:textId="77777777" w:rsidR="00CF6ED3" w:rsidRPr="007E16DF" w:rsidRDefault="00CF6ED3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/>
              </w:rPr>
              <w:t>(Level)</w:t>
            </w:r>
          </w:p>
          <w:p w14:paraId="3E8C8C90" w14:textId="77777777" w:rsidR="00CF6ED3" w:rsidRPr="007E16DF" w:rsidRDefault="00CF6ED3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評估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40A3" w14:textId="77777777" w:rsidR="00CF6ED3" w:rsidRPr="007E16DF" w:rsidRDefault="00CF6ED3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/>
              </w:rPr>
              <w:t>I.</w:t>
            </w:r>
            <w:r w:rsidRPr="007E16DF">
              <w:rPr>
                <w:rFonts w:ascii="Times New Roman" w:eastAsia="標楷體" w:hAnsi="Times New Roman" w:cs="Times New Roman" w:hint="eastAsia"/>
              </w:rPr>
              <w:t>學習者在</w:t>
            </w:r>
          </w:p>
          <w:p w14:paraId="65317C43" w14:textId="77777777" w:rsidR="00CF6ED3" w:rsidRPr="007E16DF" w:rsidRDefault="00CF6ED3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旁觀察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90862" w14:textId="55315AA0" w:rsidR="00CF6ED3" w:rsidRPr="007E16DF" w:rsidRDefault="00CF6ED3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/>
              </w:rPr>
              <w:t>II.</w:t>
            </w:r>
            <w:r w:rsidRPr="007E16DF">
              <w:rPr>
                <w:rFonts w:ascii="Times New Roman" w:eastAsia="標楷體" w:hAnsi="Times New Roman" w:cs="Times New Roman" w:hint="eastAsia"/>
              </w:rPr>
              <w:t>教師直接觀察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35C9C" w14:textId="616EA07D" w:rsidR="00CF6ED3" w:rsidRPr="007E16DF" w:rsidRDefault="00CF6ED3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/>
              </w:rPr>
              <w:t>III.</w:t>
            </w:r>
            <w:r w:rsidRPr="007E16DF">
              <w:rPr>
                <w:rFonts w:ascii="Times New Roman" w:eastAsia="標楷體" w:hAnsi="Times New Roman" w:cs="Times New Roman" w:hint="eastAsia"/>
              </w:rPr>
              <w:t>教師間接觀察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B1AD" w14:textId="77777777" w:rsidR="00CF6ED3" w:rsidRPr="007E16DF" w:rsidRDefault="00CF6ED3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/>
              </w:rPr>
              <w:t>IV.</w:t>
            </w:r>
            <w:r w:rsidRPr="007E16DF">
              <w:rPr>
                <w:rFonts w:ascii="Times New Roman" w:eastAsia="標楷體" w:hAnsi="Times New Roman" w:cs="Times New Roman" w:hint="eastAsia"/>
              </w:rPr>
              <w:t>可獨立</w:t>
            </w:r>
          </w:p>
          <w:p w14:paraId="29610DFE" w14:textId="77777777" w:rsidR="00CF6ED3" w:rsidRPr="007E16DF" w:rsidRDefault="00CF6ED3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執行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2A271" w14:textId="77777777" w:rsidR="00CF6ED3" w:rsidRPr="007E16DF" w:rsidRDefault="00CF6ED3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/>
              </w:rPr>
              <w:t>V.</w:t>
            </w:r>
            <w:r w:rsidRPr="007E16DF">
              <w:rPr>
                <w:rFonts w:ascii="Times New Roman" w:eastAsia="標楷體" w:hAnsi="Times New Roman" w:cs="Times New Roman" w:hint="eastAsia"/>
              </w:rPr>
              <w:t>可對其他人進行教學</w:t>
            </w:r>
          </w:p>
        </w:tc>
      </w:tr>
      <w:tr w:rsidR="00CF6ED3" w:rsidRPr="007E16DF" w14:paraId="342594DA" w14:textId="77777777" w:rsidTr="00C2029D">
        <w:trPr>
          <w:cantSplit/>
          <w:trHeight w:val="57"/>
        </w:trPr>
        <w:tc>
          <w:tcPr>
            <w:tcW w:w="1732" w:type="dxa"/>
            <w:vAlign w:val="center"/>
          </w:tcPr>
          <w:p w14:paraId="7BDC4EA0" w14:textId="77777777" w:rsidR="00CF6ED3" w:rsidRPr="007E16DF" w:rsidRDefault="00CF6ED3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整體評估</w:t>
            </w:r>
          </w:p>
        </w:tc>
        <w:tc>
          <w:tcPr>
            <w:tcW w:w="1579" w:type="dxa"/>
            <w:vAlign w:val="center"/>
          </w:tcPr>
          <w:p w14:paraId="4DC14157" w14:textId="77777777" w:rsidR="00CF6ED3" w:rsidRPr="007E16DF" w:rsidRDefault="00CF6ED3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09F49222" w14:textId="77777777" w:rsidR="00CF6ED3" w:rsidRPr="007E16DF" w:rsidRDefault="00CF6ED3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14:paraId="0696C892" w14:textId="77777777" w:rsidR="00CF6ED3" w:rsidRPr="007E16DF" w:rsidRDefault="00CF6ED3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61992E94" w14:textId="77777777" w:rsidR="00CF6ED3" w:rsidRPr="007E16DF" w:rsidRDefault="00CF6ED3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4C9CBDAE" w14:textId="77777777" w:rsidR="00CF6ED3" w:rsidRPr="007E16DF" w:rsidRDefault="00CF6ED3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20CC4477" w14:textId="77777777" w:rsidR="00CF6ED3" w:rsidRPr="007E16DF" w:rsidRDefault="00CF6ED3" w:rsidP="00CF6ED3">
      <w:pPr>
        <w:spacing w:line="0" w:lineRule="atLeast"/>
        <w:rPr>
          <w:rFonts w:ascii="Times New Roman" w:eastAsia="標楷體" w:hAnsi="Times New Roman" w:cs="Times New Roman"/>
        </w:rPr>
      </w:pPr>
      <w:r w:rsidRPr="007E16DF">
        <w:rPr>
          <w:rFonts w:ascii="Times New Roman" w:eastAsia="標楷體" w:hAnsi="Times New Roman" w:cs="Times New Roman" w:hint="eastAsia"/>
        </w:rPr>
        <w:t>回饋參考內容</w:t>
      </w:r>
      <w:r w:rsidRPr="007E16DF">
        <w:rPr>
          <w:rFonts w:ascii="Times New Roman" w:eastAsia="標楷體" w:hAnsi="Times New Roman" w:cs="Times New Roman"/>
        </w:rPr>
        <w:t xml:space="preserve"> 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3255"/>
      </w:tblGrid>
      <w:tr w:rsidR="00CF6ED3" w:rsidRPr="007E16DF" w14:paraId="135530AF" w14:textId="77777777" w:rsidTr="00C2029D">
        <w:tc>
          <w:tcPr>
            <w:tcW w:w="6374" w:type="dxa"/>
            <w:shd w:val="clear" w:color="auto" w:fill="auto"/>
          </w:tcPr>
          <w:p w14:paraId="5256A4C6" w14:textId="77777777" w:rsidR="00AA1AD0" w:rsidRPr="007E16DF" w:rsidRDefault="00AA1AD0" w:rsidP="00AA1AD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辨識醫囑及病人正確性</w:t>
            </w:r>
          </w:p>
          <w:p w14:paraId="60FC2A54" w14:textId="77777777" w:rsidR="00AA1AD0" w:rsidRPr="007E16DF" w:rsidRDefault="00AA1AD0" w:rsidP="00AA1AD0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遵守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感染管制規定</w:t>
            </w:r>
          </w:p>
          <w:p w14:paraId="44F0AFA8" w14:textId="3DB556C4" w:rsidR="00AA1AD0" w:rsidRPr="007E16DF" w:rsidRDefault="00AA1AD0" w:rsidP="00AA1AD0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評估病人主客觀資料、呼吸問題及處置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適應症</w:t>
            </w:r>
          </w:p>
          <w:p w14:paraId="608FA362" w14:textId="77777777" w:rsidR="00AA1AD0" w:rsidRPr="007E16DF" w:rsidRDefault="00AA1AD0" w:rsidP="00AA1AD0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選用適當設備及功能測試</w:t>
            </w:r>
          </w:p>
          <w:p w14:paraId="017BE143" w14:textId="77777777" w:rsidR="00AA1AD0" w:rsidRPr="007E16DF" w:rsidRDefault="00AA1AD0" w:rsidP="00AA1AD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正確執行處置流程步驟</w:t>
            </w:r>
            <w:r w:rsidRPr="007E16DF">
              <w:rPr>
                <w:rFonts w:ascii="Times New Roman" w:eastAsia="標楷體" w:hAnsi="Times New Roman" w:cs="Times New Roman" w:hint="eastAsia"/>
              </w:rPr>
              <w:t>(</w:t>
            </w:r>
            <w:r w:rsidRPr="007E16DF">
              <w:rPr>
                <w:rFonts w:ascii="Times New Roman" w:eastAsia="標楷體" w:hAnsi="Times New Roman" w:cs="Times New Roman" w:hint="eastAsia"/>
              </w:rPr>
              <w:t>含衛教指導</w:t>
            </w:r>
            <w:r w:rsidRPr="007E16DF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3727331F" w14:textId="52F80CAA" w:rsidR="00EE60D0" w:rsidRPr="007E16DF" w:rsidRDefault="00AA1AD0" w:rsidP="00EE60D0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評值處置後</w:t>
            </w:r>
            <w:r w:rsidR="009B4CB3" w:rsidRPr="007E16DF">
              <w:rPr>
                <w:rFonts w:ascii="Times New Roman" w:eastAsia="標楷體" w:hAnsi="Times New Roman" w:cs="AppleSystemUIFont" w:hint="eastAsia"/>
              </w:rPr>
              <w:t>之</w:t>
            </w:r>
            <w:r w:rsidRPr="007E16DF">
              <w:rPr>
                <w:rFonts w:ascii="Times New Roman" w:eastAsia="標楷體" w:hAnsi="Times New Roman" w:cs="AppleSystemUIFont" w:hint="eastAsia"/>
              </w:rPr>
              <w:t>反應</w:t>
            </w:r>
          </w:p>
          <w:p w14:paraId="1C97E196" w14:textId="46593B16" w:rsidR="00CF6ED3" w:rsidRPr="007E16DF" w:rsidRDefault="00AA1AD0" w:rsidP="00214DEA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觀察是否以病人為中心之照護，與醫療團隊充分溝通合作</w:t>
            </w:r>
            <w:r w:rsidRPr="007E16DF">
              <w:rPr>
                <w:rFonts w:ascii="Times New Roman" w:eastAsia="標楷體" w:hAnsi="Times New Roman" w:cs="AppleSystemUIFont" w:hint="eastAsia"/>
              </w:rPr>
              <w:t>(</w:t>
            </w:r>
            <w:r w:rsidRPr="007E16DF">
              <w:rPr>
                <w:rFonts w:ascii="Times New Roman" w:eastAsia="標楷體" w:hAnsi="Times New Roman" w:cs="AppleSystemUIFont" w:hint="eastAsia"/>
              </w:rPr>
              <w:t>參考對應之核心能力，綜合判斷是否能勝任專業活動</w:t>
            </w:r>
            <w:r w:rsidRPr="007E16DF">
              <w:rPr>
                <w:rFonts w:ascii="Times New Roman" w:eastAsia="標楷體" w:hAnsi="Times New Roman" w:cs="AppleSystemUIFont" w:hint="eastAsia"/>
              </w:rPr>
              <w:t>)</w:t>
            </w:r>
          </w:p>
        </w:tc>
        <w:tc>
          <w:tcPr>
            <w:tcW w:w="3255" w:type="dxa"/>
            <w:shd w:val="clear" w:color="auto" w:fill="auto"/>
          </w:tcPr>
          <w:p w14:paraId="09B60366" w14:textId="77777777" w:rsidR="00CF6ED3" w:rsidRPr="007E16DF" w:rsidRDefault="00CF6ED3" w:rsidP="00C2029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質性回饋</w:t>
            </w:r>
            <w:r w:rsidRPr="007E16DF">
              <w:rPr>
                <w:rFonts w:ascii="Times New Roman" w:eastAsia="標楷體" w:hAnsi="Times New Roman" w:cs="Times New Roman"/>
              </w:rPr>
              <w:t>(</w:t>
            </w:r>
            <w:r w:rsidRPr="007E16DF">
              <w:rPr>
                <w:rFonts w:ascii="Times New Roman" w:eastAsia="標楷體" w:hAnsi="Times New Roman" w:cs="Times New Roman" w:hint="eastAsia"/>
              </w:rPr>
              <w:t>其他</w:t>
            </w:r>
            <w:r w:rsidRPr="007E16DF">
              <w:rPr>
                <w:rFonts w:ascii="Times New Roman" w:eastAsia="標楷體" w:hAnsi="Times New Roman" w:cs="Times New Roman"/>
              </w:rPr>
              <w:t>)</w:t>
            </w:r>
            <w:r w:rsidRPr="007E16DF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26AD139B" w14:textId="77777777" w:rsidR="00CF6ED3" w:rsidRPr="007E16DF" w:rsidRDefault="00CF6ED3" w:rsidP="00C2029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  <w:p w14:paraId="5CC52CD1" w14:textId="77777777" w:rsidR="00CF6ED3" w:rsidRPr="007E16DF" w:rsidRDefault="00CF6ED3" w:rsidP="00E16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</w:p>
        </w:tc>
      </w:tr>
    </w:tbl>
    <w:p w14:paraId="46396C7C" w14:textId="325624FA" w:rsidR="00FB3201" w:rsidRPr="007E16DF" w:rsidRDefault="00FB3201" w:rsidP="00CF6ED3">
      <w:pPr>
        <w:spacing w:line="0" w:lineRule="atLeast"/>
        <w:rPr>
          <w:rFonts w:ascii="Times New Roman" w:eastAsia="標楷體" w:hAnsi="Times New Roman" w:cs="Times New Roman"/>
          <w:color w:val="000000" w:themeColor="text1"/>
        </w:rPr>
      </w:pPr>
    </w:p>
    <w:p w14:paraId="2DD55740" w14:textId="77777777" w:rsidR="00FB3201" w:rsidRPr="007E16DF" w:rsidRDefault="00FB3201">
      <w:pPr>
        <w:rPr>
          <w:rFonts w:ascii="Times New Roman" w:eastAsia="標楷體" w:hAnsi="Times New Roman" w:cs="Times New Roman"/>
          <w:color w:val="000000" w:themeColor="text1"/>
        </w:rPr>
      </w:pPr>
      <w:r w:rsidRPr="007E16DF">
        <w:rPr>
          <w:rFonts w:ascii="Times New Roman" w:eastAsia="標楷體" w:hAnsi="Times New Roman" w:cs="Times New Roman"/>
          <w:color w:val="000000" w:themeColor="text1"/>
        </w:rPr>
        <w:br w:type="page"/>
      </w:r>
    </w:p>
    <w:p w14:paraId="544D3E26" w14:textId="77777777" w:rsidR="00CF6ED3" w:rsidRPr="007E16DF" w:rsidRDefault="00CF6ED3" w:rsidP="00CF6ED3">
      <w:pPr>
        <w:spacing w:line="0" w:lineRule="atLeast"/>
        <w:rPr>
          <w:rFonts w:ascii="Times New Roman" w:eastAsia="標楷體" w:hAnsi="Times New Roman" w:cs="Times New Roman"/>
          <w:color w:val="000000" w:themeColor="text1"/>
        </w:rPr>
      </w:pPr>
    </w:p>
    <w:p w14:paraId="2403B2C1" w14:textId="77777777" w:rsidR="00CF6ED3" w:rsidRPr="007E16DF" w:rsidRDefault="00CF6ED3" w:rsidP="00CF6ED3">
      <w:pPr>
        <w:spacing w:line="0" w:lineRule="atLeast"/>
        <w:rPr>
          <w:rFonts w:ascii="Times New Roman" w:eastAsia="標楷體" w:hAnsi="Times New Roman" w:cs="Times New Roman"/>
          <w:color w:val="000000" w:themeColor="text1"/>
        </w:rPr>
      </w:pPr>
    </w:p>
    <w:p w14:paraId="2BB7350B" w14:textId="5CB4F700" w:rsidR="00FB3201" w:rsidRPr="007E16DF" w:rsidRDefault="00FB3201" w:rsidP="00FB3201">
      <w:pPr>
        <w:pStyle w:val="2"/>
        <w:spacing w:line="360" w:lineRule="auto"/>
        <w:jc w:val="center"/>
        <w:rPr>
          <w:rFonts w:ascii="Times New Roman" w:eastAsia="標楷體" w:hAnsi="Times New Roman" w:cs="Times New Roman"/>
          <w:b w:val="0"/>
          <w:bCs w:val="0"/>
          <w:sz w:val="24"/>
          <w:szCs w:val="24"/>
        </w:rPr>
      </w:pPr>
      <w:r w:rsidRPr="007E16DF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sz w:val="24"/>
          <w:szCs w:val="24"/>
        </w:rPr>
        <w:t>（</w:t>
      </w:r>
      <w:r w:rsidRPr="007E16DF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t>EPA-2</w:t>
      </w:r>
      <w:r w:rsidRPr="007E16DF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t>）提供病人痰液清除照護＿</w:t>
      </w:r>
      <w:r w:rsidRPr="007E16DF">
        <w:rPr>
          <w:rFonts w:ascii="Times New Roman" w:eastAsia="標楷體" w:hAnsi="Times New Roman" w:cs="Times New Roman"/>
          <w:b w:val="0"/>
          <w:bCs w:val="0"/>
          <w:sz w:val="24"/>
          <w:szCs w:val="24"/>
        </w:rPr>
        <w:t>可信賴專業活動</w:t>
      </w:r>
      <w:r w:rsidRPr="007E16DF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t>即時評量</w:t>
      </w:r>
      <w:r w:rsidR="00EA5686" w:rsidRPr="007E16DF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t>表</w:t>
      </w:r>
    </w:p>
    <w:p w14:paraId="3384631A" w14:textId="77777777" w:rsidR="00FB3201" w:rsidRPr="007E16DF" w:rsidRDefault="00FB3201" w:rsidP="00FB3201">
      <w:pPr>
        <w:spacing w:line="360" w:lineRule="auto"/>
        <w:rPr>
          <w:rFonts w:ascii="Times New Roman" w:eastAsia="標楷體" w:hAnsi="Times New Roman" w:cs="Times New Roman"/>
          <w:u w:val="single"/>
        </w:rPr>
      </w:pPr>
      <w:r w:rsidRPr="007E16DF">
        <w:rPr>
          <w:rFonts w:ascii="Times New Roman" w:eastAsia="標楷體" w:hAnsi="Times New Roman" w:cs="Times New Roman" w:hint="eastAsia"/>
        </w:rPr>
        <w:t>評核日期：</w:t>
      </w:r>
      <w:r w:rsidRPr="007E16DF">
        <w:rPr>
          <w:rFonts w:ascii="Times New Roman" w:eastAsia="標楷體" w:hAnsi="Times New Roman" w:cs="Times New Roman"/>
          <w:u w:val="single"/>
        </w:rPr>
        <w:t xml:space="preserve">   </w:t>
      </w:r>
      <w:r w:rsidRPr="007E16DF">
        <w:rPr>
          <w:rFonts w:ascii="Times New Roman" w:eastAsia="標楷體" w:hAnsi="Times New Roman" w:cs="Times New Roman" w:hint="eastAsia"/>
        </w:rPr>
        <w:t>年</w:t>
      </w:r>
      <w:r w:rsidRPr="007E16DF">
        <w:rPr>
          <w:rFonts w:ascii="Times New Roman" w:eastAsia="標楷體" w:hAnsi="Times New Roman" w:cs="Times New Roman"/>
          <w:u w:val="single"/>
        </w:rPr>
        <w:t xml:space="preserve">   </w:t>
      </w:r>
      <w:r w:rsidRPr="007E16DF">
        <w:rPr>
          <w:rFonts w:ascii="Times New Roman" w:eastAsia="標楷體" w:hAnsi="Times New Roman" w:cs="Times New Roman" w:hint="eastAsia"/>
        </w:rPr>
        <w:t>月</w:t>
      </w:r>
      <w:r w:rsidRPr="007E16DF">
        <w:rPr>
          <w:rFonts w:ascii="Times New Roman" w:eastAsia="標楷體" w:hAnsi="Times New Roman" w:cs="Times New Roman"/>
          <w:u w:val="single"/>
        </w:rPr>
        <w:t xml:space="preserve">   </w:t>
      </w:r>
      <w:r w:rsidRPr="007E16DF">
        <w:rPr>
          <w:rFonts w:ascii="Times New Roman" w:eastAsia="標楷體" w:hAnsi="Times New Roman" w:cs="Times New Roman" w:hint="eastAsia"/>
        </w:rPr>
        <w:t>日</w:t>
      </w:r>
      <w:r w:rsidRPr="007E16DF">
        <w:rPr>
          <w:rFonts w:ascii="Times New Roman" w:eastAsia="標楷體" w:hAnsi="Times New Roman" w:cs="Times New Roman"/>
        </w:rPr>
        <w:t xml:space="preserve">   </w:t>
      </w:r>
      <w:r w:rsidRPr="007E16DF">
        <w:rPr>
          <w:rFonts w:ascii="Times New Roman" w:eastAsia="標楷體" w:hAnsi="Times New Roman" w:cs="Times New Roman" w:hint="eastAsia"/>
        </w:rPr>
        <w:t>教師：</w:t>
      </w:r>
      <w:r w:rsidRPr="007E16DF">
        <w:rPr>
          <w:rFonts w:ascii="Times New Roman" w:eastAsia="標楷體" w:hAnsi="Times New Roman" w:cs="Times New Roman"/>
          <w:u w:val="single"/>
        </w:rPr>
        <w:t xml:space="preserve">             </w:t>
      </w:r>
      <w:r w:rsidRPr="007E16DF">
        <w:rPr>
          <w:rFonts w:ascii="Times New Roman" w:eastAsia="標楷體" w:hAnsi="Times New Roman" w:cs="Times New Roman"/>
        </w:rPr>
        <w:t xml:space="preserve">      </w:t>
      </w:r>
      <w:r w:rsidRPr="007E16DF">
        <w:rPr>
          <w:rFonts w:ascii="Times New Roman" w:eastAsia="標楷體" w:hAnsi="Times New Roman" w:cs="Times New Roman" w:hint="eastAsia"/>
        </w:rPr>
        <w:t>病歷號：</w:t>
      </w:r>
    </w:p>
    <w:p w14:paraId="75936E19" w14:textId="5E641971" w:rsidR="00FB3201" w:rsidRPr="007E16DF" w:rsidRDefault="00FB3201" w:rsidP="00FB3201">
      <w:pPr>
        <w:spacing w:line="360" w:lineRule="auto"/>
        <w:rPr>
          <w:rFonts w:ascii="Times New Roman" w:eastAsia="標楷體" w:hAnsi="Times New Roman" w:cs="Times New Roman"/>
        </w:rPr>
      </w:pPr>
      <w:r w:rsidRPr="007E16DF">
        <w:rPr>
          <w:rFonts w:ascii="Times New Roman" w:eastAsia="標楷體" w:hAnsi="Times New Roman" w:cs="Times New Roman" w:hint="eastAsia"/>
        </w:rPr>
        <w:t>姓名：</w:t>
      </w:r>
      <w:r w:rsidRPr="007E16DF">
        <w:rPr>
          <w:rFonts w:ascii="Times New Roman" w:eastAsia="標楷體" w:hAnsi="Times New Roman" w:cs="Times New Roman"/>
          <w:u w:val="single"/>
        </w:rPr>
        <w:t xml:space="preserve">                  </w:t>
      </w:r>
      <w:r w:rsidRPr="007E16DF">
        <w:rPr>
          <w:rFonts w:ascii="Times New Roman" w:eastAsia="標楷體" w:hAnsi="Times New Roman" w:cs="Times New Roman"/>
        </w:rPr>
        <w:t xml:space="preserve">    </w:t>
      </w:r>
      <w:r w:rsidRPr="007E16DF">
        <w:rPr>
          <w:rFonts w:ascii="Times New Roman" w:eastAsia="標楷體" w:hAnsi="Times New Roman" w:cs="Times New Roman" w:hint="eastAsia"/>
        </w:rPr>
        <w:t>職級：□實習生、□</w:t>
      </w:r>
      <w:r w:rsidRPr="007E16DF">
        <w:rPr>
          <w:rFonts w:ascii="Times New Roman" w:eastAsia="標楷體" w:hAnsi="Times New Roman" w:cs="Times New Roman"/>
        </w:rPr>
        <w:t>PGY</w:t>
      </w:r>
      <w:r w:rsidRPr="007E16DF">
        <w:rPr>
          <w:rFonts w:ascii="Times New Roman" w:eastAsia="標楷體" w:hAnsi="Times New Roman" w:cs="Times New Roman" w:hint="eastAsia"/>
        </w:rPr>
        <w:t>、□其他</w:t>
      </w:r>
      <w:r w:rsidRPr="007E16DF">
        <w:rPr>
          <w:rFonts w:ascii="Times New Roman" w:eastAsia="標楷體" w:hAnsi="Times New Roman" w:cs="Times New Roman"/>
        </w:rPr>
        <w:t>(</w:t>
      </w:r>
      <w:r w:rsidRPr="007E16DF">
        <w:rPr>
          <w:rFonts w:ascii="Times New Roman" w:eastAsia="標楷體" w:hAnsi="Times New Roman" w:cs="Times New Roman" w:hint="eastAsia"/>
        </w:rPr>
        <w:t>說明</w:t>
      </w:r>
      <w:r w:rsidRPr="007E16DF">
        <w:rPr>
          <w:rFonts w:ascii="Times New Roman" w:eastAsia="標楷體" w:hAnsi="Times New Roman" w:cs="Times New Roman"/>
        </w:rPr>
        <w:t>)</w:t>
      </w:r>
      <w:r w:rsidRPr="007E16DF">
        <w:rPr>
          <w:rFonts w:ascii="Times New Roman" w:eastAsia="標楷體" w:hAnsi="Times New Roman" w:cs="Times New Roman" w:hint="eastAsia"/>
        </w:rPr>
        <w:t>：</w:t>
      </w:r>
    </w:p>
    <w:tbl>
      <w:tblPr>
        <w:tblW w:w="96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617"/>
        <w:gridCol w:w="1615"/>
        <w:gridCol w:w="1617"/>
        <w:gridCol w:w="1615"/>
        <w:gridCol w:w="1615"/>
      </w:tblGrid>
      <w:tr w:rsidR="00FB3201" w:rsidRPr="007E16DF" w14:paraId="7AEF7F51" w14:textId="77777777" w:rsidTr="007257D2">
        <w:trPr>
          <w:cantSplit/>
          <w:trHeight w:val="274"/>
        </w:trPr>
        <w:tc>
          <w:tcPr>
            <w:tcW w:w="9694" w:type="dxa"/>
            <w:gridSpan w:val="6"/>
            <w:tcBorders>
              <w:bottom w:val="single" w:sz="4" w:space="0" w:color="auto"/>
            </w:tcBorders>
          </w:tcPr>
          <w:p w14:paraId="665F8EA0" w14:textId="22F49128" w:rsidR="00FB3201" w:rsidRPr="007E16DF" w:rsidRDefault="00FB3201" w:rsidP="00C2029D">
            <w:pPr>
              <w:spacing w:line="0" w:lineRule="atLeast"/>
              <w:rPr>
                <w:rFonts w:ascii="Times New Roman" w:eastAsia="標楷體" w:hAnsi="Times New Roman" w:cs="Calibri"/>
                <w:color w:val="FF0000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標題：提供病人痰液清除照護</w:t>
            </w:r>
            <w:r w:rsidRPr="007E16DF">
              <w:rPr>
                <w:rFonts w:ascii="Times New Roman" w:eastAsia="標楷體" w:hAnsi="Times New Roman" w:cs="Times New Roman"/>
                <w:kern w:val="2"/>
              </w:rPr>
              <w:t xml:space="preserve">                </w:t>
            </w:r>
          </w:p>
        </w:tc>
      </w:tr>
      <w:tr w:rsidR="007257D2" w:rsidRPr="007E16DF" w14:paraId="750211D9" w14:textId="77777777" w:rsidTr="007257D2">
        <w:trPr>
          <w:cantSplit/>
          <w:trHeight w:val="2512"/>
        </w:trPr>
        <w:tc>
          <w:tcPr>
            <w:tcW w:w="9694" w:type="dxa"/>
            <w:gridSpan w:val="6"/>
            <w:tcBorders>
              <w:top w:val="single" w:sz="4" w:space="0" w:color="auto"/>
            </w:tcBorders>
          </w:tcPr>
          <w:p w14:paraId="58796AF7" w14:textId="77777777" w:rsidR="007257D2" w:rsidRPr="007E16DF" w:rsidRDefault="007257D2" w:rsidP="007257D2">
            <w:pPr>
              <w:spacing w:line="0" w:lineRule="atLeast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觀察之臨床情境：</w:t>
            </w:r>
          </w:p>
          <w:p w14:paraId="4509669D" w14:textId="77777777" w:rsidR="007257D2" w:rsidRPr="007E16DF" w:rsidRDefault="007257D2" w:rsidP="007257D2">
            <w:pPr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1.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體位引流</w:t>
            </w:r>
            <w:r w:rsidRPr="007E16DF">
              <w:rPr>
                <w:rFonts w:ascii="Times New Roman" w:eastAsia="標楷體" w:hAnsi="Times New Roman" w:cs="Times New Roman"/>
                <w:kern w:val="2"/>
              </w:rPr>
              <w:t>Posture drainage/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扣擊和震動</w:t>
            </w:r>
            <w:r w:rsidRPr="007E16DF">
              <w:rPr>
                <w:rFonts w:ascii="Times New Roman" w:eastAsia="標楷體" w:hAnsi="Times New Roman" w:cs="Times New Roman"/>
                <w:kern w:val="2"/>
              </w:rPr>
              <w:t xml:space="preserve">Percussion/vibration 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(PDPV)</w:t>
            </w:r>
          </w:p>
          <w:p w14:paraId="14B2698F" w14:textId="77777777" w:rsidR="007257D2" w:rsidRPr="007E16DF" w:rsidRDefault="007257D2" w:rsidP="007257D2">
            <w:pPr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2.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主動循環呼吸技術（</w:t>
            </w:r>
            <w:r w:rsidRPr="007E16DF">
              <w:rPr>
                <w:rFonts w:ascii="Times New Roman" w:eastAsia="標楷體" w:hAnsi="Times New Roman" w:cs="Times New Roman"/>
                <w:kern w:val="2"/>
              </w:rPr>
              <w:t>Active cycle of breathing techniques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，</w:t>
            </w:r>
            <w:r w:rsidRPr="007E16DF">
              <w:rPr>
                <w:rFonts w:ascii="Times New Roman" w:eastAsia="標楷體" w:hAnsi="Times New Roman" w:cs="Times New Roman"/>
                <w:kern w:val="2"/>
              </w:rPr>
              <w:t>ACBT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）</w:t>
            </w:r>
          </w:p>
          <w:p w14:paraId="1B88423B" w14:textId="77777777" w:rsidR="007257D2" w:rsidRPr="007E16DF" w:rsidRDefault="007257D2" w:rsidP="007257D2">
            <w:pPr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3.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用力呼氣技術（</w:t>
            </w:r>
            <w:r w:rsidRPr="007E16DF">
              <w:rPr>
                <w:rFonts w:ascii="Times New Roman" w:eastAsia="標楷體" w:hAnsi="Times New Roman" w:cs="Times New Roman"/>
                <w:kern w:val="2"/>
              </w:rPr>
              <w:t>Forced expiration technique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，</w:t>
            </w:r>
            <w:r w:rsidRPr="007E16DF">
              <w:rPr>
                <w:rFonts w:ascii="Times New Roman" w:eastAsia="標楷體" w:hAnsi="Times New Roman" w:cs="Times New Roman"/>
                <w:kern w:val="2"/>
              </w:rPr>
              <w:t>FET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）</w:t>
            </w:r>
          </w:p>
          <w:p w14:paraId="55619C83" w14:textId="77777777" w:rsidR="007257D2" w:rsidRPr="007E16DF" w:rsidRDefault="007257D2" w:rsidP="007257D2">
            <w:pPr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4.</w:t>
            </w:r>
            <w:r w:rsidRPr="007E16DF">
              <w:rPr>
                <w:rFonts w:ascii="Times New Roman" w:eastAsia="標楷體" w:hAnsi="Times New Roman" w:cs="Times New Roman"/>
                <w:kern w:val="2"/>
              </w:rPr>
              <w:t>助咳機（</w:t>
            </w:r>
            <w:r w:rsidRPr="007E16DF">
              <w:rPr>
                <w:rFonts w:ascii="Times New Roman" w:eastAsia="標楷體" w:hAnsi="Times New Roman" w:cs="Times New Roman"/>
                <w:kern w:val="2"/>
              </w:rPr>
              <w:t>Mechanical Insufflation-Exsufflation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，</w:t>
            </w:r>
            <w:r w:rsidRPr="007E16DF">
              <w:rPr>
                <w:rFonts w:ascii="Times New Roman" w:eastAsia="標楷體" w:hAnsi="Times New Roman" w:cs="Times New Roman"/>
                <w:kern w:val="2"/>
              </w:rPr>
              <w:t>MIE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）</w:t>
            </w:r>
          </w:p>
          <w:p w14:paraId="1CBE2795" w14:textId="77777777" w:rsidR="007257D2" w:rsidRPr="007E16DF" w:rsidRDefault="007257D2" w:rsidP="007257D2">
            <w:pPr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5.</w:t>
            </w:r>
            <w:r w:rsidRPr="007E16DF">
              <w:rPr>
                <w:rFonts w:ascii="Times New Roman" w:eastAsia="標楷體" w:hAnsi="Times New Roman" w:cs="Times New Roman"/>
                <w:kern w:val="2"/>
              </w:rPr>
              <w:t>高頻胸壁振盪冶療</w:t>
            </w:r>
            <w:r w:rsidRPr="007E16DF">
              <w:rPr>
                <w:rFonts w:ascii="Times New Roman" w:eastAsia="標楷體" w:hAnsi="Times New Roman" w:cs="Times New Roman"/>
                <w:kern w:val="2"/>
              </w:rPr>
              <w:t>(High frequency chest wall oscillation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，</w:t>
            </w:r>
            <w:r w:rsidRPr="007E16DF">
              <w:rPr>
                <w:rFonts w:ascii="Times New Roman" w:eastAsia="標楷體" w:hAnsi="Times New Roman" w:cs="Times New Roman"/>
                <w:kern w:val="2"/>
              </w:rPr>
              <w:t>HFCWO )</w:t>
            </w:r>
          </w:p>
          <w:p w14:paraId="46013860" w14:textId="77777777" w:rsidR="007257D2" w:rsidRPr="007E16DF" w:rsidRDefault="007257D2" w:rsidP="007257D2">
            <w:pPr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6.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呼吸道正壓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治療</w:t>
            </w:r>
            <w:r w:rsidRPr="007E16DF">
              <w:rPr>
                <w:rFonts w:ascii="Times New Roman" w:eastAsia="標楷體" w:hAnsi="Times New Roman" w:cs="Times New Roman"/>
                <w:kern w:val="2"/>
              </w:rPr>
              <w:t>(Positive airway pressure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，</w:t>
            </w:r>
            <w:r w:rsidRPr="007E16DF">
              <w:rPr>
                <w:rFonts w:ascii="Times New Roman" w:eastAsia="標楷體" w:hAnsi="Times New Roman" w:cs="Times New Roman"/>
                <w:kern w:val="2"/>
              </w:rPr>
              <w:t xml:space="preserve">PAP) </w:t>
            </w:r>
          </w:p>
          <w:p w14:paraId="3A694ED5" w14:textId="37DC8C06" w:rsidR="007257D2" w:rsidRPr="007E16DF" w:rsidRDefault="007257D2" w:rsidP="007257D2">
            <w:pPr>
              <w:rPr>
                <w:rFonts w:ascii="Times New Roman" w:eastAsia="標楷體" w:hAnsi="Times New Roman" w:cs="Times New Roman" w:hint="eastAsia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□其他：</w:t>
            </w:r>
          </w:p>
        </w:tc>
      </w:tr>
      <w:tr w:rsidR="00FB3201" w:rsidRPr="007E16DF" w14:paraId="371E60F2" w14:textId="77777777" w:rsidTr="00C2029D">
        <w:trPr>
          <w:cantSplit/>
          <w:trHeight w:val="794"/>
        </w:trPr>
        <w:tc>
          <w:tcPr>
            <w:tcW w:w="9694" w:type="dxa"/>
            <w:gridSpan w:val="6"/>
          </w:tcPr>
          <w:p w14:paraId="50F4358B" w14:textId="09227193" w:rsidR="00FB3201" w:rsidRPr="007E16DF" w:rsidRDefault="00FB3201" w:rsidP="00C2029D">
            <w:pPr>
              <w:spacing w:line="0" w:lineRule="atLeast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接獲痰液清除醫囑時，須執行</w:t>
            </w:r>
            <w:r w:rsidR="009B4CB3" w:rsidRPr="007E16DF">
              <w:rPr>
                <w:rFonts w:ascii="Times New Roman" w:eastAsia="標楷體" w:hAnsi="Times New Roman" w:cs="Times New Roman" w:hint="eastAsia"/>
                <w:kern w:val="2"/>
              </w:rPr>
              <w:t>之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任務：</w:t>
            </w:r>
          </w:p>
          <w:p w14:paraId="43B6FDB9" w14:textId="77777777" w:rsidR="00FB3201" w:rsidRPr="007E16DF" w:rsidRDefault="00FB3201" w:rsidP="00C2029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1.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辨識醫囑及病人</w:t>
            </w:r>
          </w:p>
          <w:p w14:paraId="5E306F15" w14:textId="77777777" w:rsidR="00FB3201" w:rsidRPr="007E16DF" w:rsidRDefault="00FB3201" w:rsidP="00C2029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2.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執行相關感染管制規定</w:t>
            </w:r>
          </w:p>
          <w:p w14:paraId="03226069" w14:textId="4FD144EB" w:rsidR="00FB3201" w:rsidRPr="007E16DF" w:rsidRDefault="00FB3201" w:rsidP="00C2029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3.</w:t>
            </w:r>
            <w:r w:rsidR="00943B9A">
              <w:rPr>
                <w:rFonts w:ascii="Times New Roman" w:eastAsia="標楷體" w:hAnsi="Times New Roman" w:cs="Times New Roman" w:hint="eastAsia"/>
                <w:kern w:val="2"/>
              </w:rPr>
              <w:t>評估主客觀資料，辨識病人清除痰液失效之原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因</w:t>
            </w:r>
          </w:p>
          <w:p w14:paraId="58D93F36" w14:textId="2A4DC031" w:rsidR="00FB3201" w:rsidRPr="007E16DF" w:rsidRDefault="00FB3201" w:rsidP="00C2029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4.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選擇及執行痰液清除</w:t>
            </w:r>
          </w:p>
          <w:p w14:paraId="215AD4C3" w14:textId="77777777" w:rsidR="00FB3201" w:rsidRPr="007E16DF" w:rsidRDefault="00FB3201" w:rsidP="00C2029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5.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照護過程進行監測</w:t>
            </w:r>
          </w:p>
          <w:p w14:paraId="34A0F4AA" w14:textId="77777777" w:rsidR="00FB3201" w:rsidRPr="007E16DF" w:rsidRDefault="00FB3201" w:rsidP="00C2029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6.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評值痰液清除治療結果</w:t>
            </w:r>
          </w:p>
          <w:p w14:paraId="1DD6DD99" w14:textId="77777777" w:rsidR="00FB3201" w:rsidRPr="007E16DF" w:rsidRDefault="00FB3201" w:rsidP="00C2029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7.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提供醫療團隊資訊（如：參與查房討論）或記錄病歴</w:t>
            </w:r>
          </w:p>
          <w:p w14:paraId="57000721" w14:textId="77777777" w:rsidR="00FB3201" w:rsidRPr="007E16DF" w:rsidRDefault="00FB3201" w:rsidP="00C20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  <w:color w:val="FF0000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限制：呼吸肌訓練等能引發咳痰非適用範圍</w:t>
            </w:r>
          </w:p>
        </w:tc>
      </w:tr>
      <w:tr w:rsidR="00FB3201" w:rsidRPr="007E16DF" w14:paraId="5B94D91D" w14:textId="77777777" w:rsidTr="00C2029D">
        <w:trPr>
          <w:cantSplit/>
          <w:trHeight w:val="408"/>
        </w:trPr>
        <w:tc>
          <w:tcPr>
            <w:tcW w:w="9694" w:type="dxa"/>
            <w:gridSpan w:val="6"/>
            <w:tcBorders>
              <w:bottom w:val="single" w:sz="4" w:space="0" w:color="000000"/>
            </w:tcBorders>
          </w:tcPr>
          <w:p w14:paraId="2379E33B" w14:textId="77777777" w:rsidR="00FB3201" w:rsidRPr="007E16DF" w:rsidRDefault="00FB3201" w:rsidP="00C2029D">
            <w:pPr>
              <w:spacing w:line="0" w:lineRule="atLeast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信賴等級：</w:t>
            </w:r>
          </w:p>
          <w:p w14:paraId="160F1492" w14:textId="77777777" w:rsidR="00FB3201" w:rsidRPr="007E16DF" w:rsidRDefault="00FB3201" w:rsidP="00C2029D">
            <w:pPr>
              <w:spacing w:line="0" w:lineRule="atLeast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/>
                <w:kern w:val="2"/>
              </w:rPr>
              <w:t>(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以打勾</w:t>
            </w:r>
            <w:r w:rsidRPr="007E16DF">
              <w:rPr>
                <w:rFonts w:ascii="Times New Roman" w:eastAsia="標楷體" w:hAnsi="Times New Roman" w:cs="Times New Roman"/>
                <w:kern w:val="2"/>
              </w:rPr>
              <w:t>V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表示，觀察學員執行，下次遇到類似情境時您認為此學員勝任之程度</w:t>
            </w:r>
            <w:r w:rsidRPr="007E16DF">
              <w:rPr>
                <w:rFonts w:ascii="Times New Roman" w:eastAsia="標楷體" w:hAnsi="Times New Roman" w:cs="Times New Roman"/>
                <w:kern w:val="2"/>
              </w:rPr>
              <w:t>)</w:t>
            </w:r>
          </w:p>
        </w:tc>
      </w:tr>
      <w:tr w:rsidR="00FB3201" w:rsidRPr="007E16DF" w14:paraId="74F99115" w14:textId="77777777" w:rsidTr="00C2029D">
        <w:trPr>
          <w:cantSplit/>
          <w:trHeight w:val="899"/>
        </w:trPr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1096" w14:textId="77777777" w:rsidR="00FB3201" w:rsidRPr="007E16DF" w:rsidRDefault="00FB3201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信賴等級</w:t>
            </w:r>
          </w:p>
          <w:p w14:paraId="323B4FA4" w14:textId="77777777" w:rsidR="00FB3201" w:rsidRPr="007E16DF" w:rsidRDefault="00FB3201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/>
                <w:kern w:val="2"/>
              </w:rPr>
              <w:t>(Level)</w:t>
            </w:r>
          </w:p>
          <w:p w14:paraId="286B17E1" w14:textId="77777777" w:rsidR="00FB3201" w:rsidRPr="007E16DF" w:rsidRDefault="00FB3201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評估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FC94A" w14:textId="77777777" w:rsidR="00FB3201" w:rsidRPr="007E16DF" w:rsidRDefault="00FB3201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/>
                <w:kern w:val="2"/>
              </w:rPr>
              <w:t>I.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學習者在旁觀察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D859" w14:textId="36C0FE58" w:rsidR="00FB3201" w:rsidRPr="007E16DF" w:rsidRDefault="00FB3201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/>
                <w:kern w:val="2"/>
              </w:rPr>
              <w:t>II.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教師直接觀察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BE94" w14:textId="24EA3EBA" w:rsidR="00FB3201" w:rsidRPr="007E16DF" w:rsidRDefault="00FB3201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/>
                <w:kern w:val="2"/>
              </w:rPr>
              <w:t>III.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教師間接觀察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EAFE" w14:textId="77777777" w:rsidR="00FB3201" w:rsidRPr="007E16DF" w:rsidRDefault="00FB3201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/>
                <w:kern w:val="2"/>
              </w:rPr>
              <w:t>IV.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可獨立執行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7C0BA" w14:textId="77777777" w:rsidR="00FB3201" w:rsidRPr="007E16DF" w:rsidRDefault="00FB3201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/>
                <w:kern w:val="2"/>
              </w:rPr>
              <w:t>V.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可對其他人進行教學</w:t>
            </w:r>
          </w:p>
        </w:tc>
      </w:tr>
      <w:tr w:rsidR="00FB3201" w:rsidRPr="007E16DF" w14:paraId="2C84839C" w14:textId="77777777" w:rsidTr="00C2029D">
        <w:trPr>
          <w:cantSplit/>
          <w:trHeight w:val="421"/>
        </w:trPr>
        <w:tc>
          <w:tcPr>
            <w:tcW w:w="1615" w:type="dxa"/>
            <w:vAlign w:val="center"/>
          </w:tcPr>
          <w:p w14:paraId="253FD9F4" w14:textId="77777777" w:rsidR="00FB3201" w:rsidRPr="007E16DF" w:rsidRDefault="00FB3201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整體評估</w:t>
            </w:r>
          </w:p>
        </w:tc>
        <w:tc>
          <w:tcPr>
            <w:tcW w:w="1617" w:type="dxa"/>
            <w:vAlign w:val="center"/>
          </w:tcPr>
          <w:p w14:paraId="1D991AEB" w14:textId="77777777" w:rsidR="00FB3201" w:rsidRPr="007E16DF" w:rsidRDefault="00FB3201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615" w:type="dxa"/>
            <w:vAlign w:val="center"/>
          </w:tcPr>
          <w:p w14:paraId="15AA6278" w14:textId="77777777" w:rsidR="00FB3201" w:rsidRPr="007E16DF" w:rsidRDefault="00FB3201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617" w:type="dxa"/>
            <w:vAlign w:val="center"/>
          </w:tcPr>
          <w:p w14:paraId="449058CE" w14:textId="77777777" w:rsidR="00FB3201" w:rsidRPr="007E16DF" w:rsidRDefault="00FB3201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615" w:type="dxa"/>
            <w:vAlign w:val="center"/>
          </w:tcPr>
          <w:p w14:paraId="70ABAE0D" w14:textId="77777777" w:rsidR="00FB3201" w:rsidRPr="007E16DF" w:rsidRDefault="00FB3201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615" w:type="dxa"/>
            <w:vAlign w:val="center"/>
          </w:tcPr>
          <w:p w14:paraId="0541130D" w14:textId="77777777" w:rsidR="00FB3201" w:rsidRPr="007E16DF" w:rsidRDefault="00FB3201" w:rsidP="00C202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</w:tbl>
    <w:p w14:paraId="72B9BFC0" w14:textId="77777777" w:rsidR="00FB3201" w:rsidRPr="007E16DF" w:rsidRDefault="00FB3201" w:rsidP="00FB3201">
      <w:pPr>
        <w:spacing w:line="0" w:lineRule="atLeast"/>
        <w:rPr>
          <w:rFonts w:ascii="Times New Roman" w:eastAsia="標楷體" w:hAnsi="Times New Roman" w:cs="Times New Roman"/>
          <w:kern w:val="2"/>
        </w:rPr>
      </w:pPr>
      <w:r w:rsidRPr="007E16DF">
        <w:rPr>
          <w:rFonts w:ascii="Times New Roman" w:eastAsia="標楷體" w:hAnsi="Times New Roman" w:cs="Times New Roman" w:hint="eastAsia"/>
          <w:kern w:val="2"/>
        </w:rPr>
        <w:t>回饋參考內容</w:t>
      </w:r>
      <w:r w:rsidRPr="007E16DF">
        <w:rPr>
          <w:rFonts w:ascii="Times New Roman" w:eastAsia="標楷體" w:hAnsi="Times New Roman" w:cs="Times New Roman"/>
          <w:kern w:val="2"/>
        </w:rPr>
        <w:t xml:space="preserve">  </w:t>
      </w:r>
    </w:p>
    <w:tbl>
      <w:tblPr>
        <w:tblW w:w="96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42"/>
        <w:gridCol w:w="3552"/>
      </w:tblGrid>
      <w:tr w:rsidR="00FB3201" w:rsidRPr="007E16DF" w14:paraId="3A2296C3" w14:textId="77777777" w:rsidTr="00C2029D">
        <w:tc>
          <w:tcPr>
            <w:tcW w:w="6142" w:type="dxa"/>
            <w:shd w:val="clear" w:color="auto" w:fill="auto"/>
          </w:tcPr>
          <w:p w14:paraId="727202D6" w14:textId="77777777" w:rsidR="00E16B1E" w:rsidRPr="007E16DF" w:rsidRDefault="00E16B1E" w:rsidP="00E16B1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</w:rPr>
              <w:t>辨識醫囑及病人正確性</w:t>
            </w:r>
          </w:p>
          <w:p w14:paraId="1AE3D2EA" w14:textId="77777777" w:rsidR="00E16B1E" w:rsidRPr="007E16DF" w:rsidRDefault="00E16B1E" w:rsidP="00E16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遵守</w:t>
            </w:r>
            <w:r w:rsidRPr="007E16DF">
              <w:rPr>
                <w:rFonts w:ascii="Times New Roman" w:eastAsia="標楷體" w:hAnsi="Times New Roman" w:cs="Times New Roman" w:hint="eastAsia"/>
              </w:rPr>
              <w:t>感染管制規定</w:t>
            </w:r>
          </w:p>
          <w:p w14:paraId="311F288F" w14:textId="5A5CE0C1" w:rsidR="00E16B1E" w:rsidRPr="007E16DF" w:rsidRDefault="00E16B1E" w:rsidP="00E16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評估病人主客觀資料、呼吸問題及處置</w:t>
            </w:r>
            <w:r w:rsidRPr="007E16DF">
              <w:rPr>
                <w:rFonts w:ascii="Times New Roman" w:eastAsia="標楷體" w:hAnsi="Times New Roman" w:cs="Times New Roman" w:hint="eastAsia"/>
              </w:rPr>
              <w:t>適應症</w:t>
            </w:r>
          </w:p>
          <w:p w14:paraId="167D7794" w14:textId="358573B5" w:rsidR="00DD5A8A" w:rsidRPr="007E16DF" w:rsidRDefault="00DD5A8A" w:rsidP="00E16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正確評估病人主客觀資料、呼吸問題及處置</w:t>
            </w:r>
            <w:r w:rsidRPr="007E16DF">
              <w:rPr>
                <w:rFonts w:ascii="Times New Roman" w:eastAsia="標楷體" w:hAnsi="Times New Roman" w:cs="Times New Roman" w:hint="eastAsia"/>
              </w:rPr>
              <w:t>適應症</w:t>
            </w:r>
          </w:p>
          <w:p w14:paraId="1363CFB7" w14:textId="77777777" w:rsidR="00E16B1E" w:rsidRPr="007E16DF" w:rsidRDefault="00E16B1E" w:rsidP="00E16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選用適當設備及功能測試</w:t>
            </w:r>
          </w:p>
          <w:p w14:paraId="77246A2E" w14:textId="77777777" w:rsidR="00E16B1E" w:rsidRPr="007E16DF" w:rsidRDefault="00E16B1E" w:rsidP="00E16B1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正確執行處置流程步驟</w:t>
            </w:r>
            <w:r w:rsidRPr="007E16DF">
              <w:rPr>
                <w:rFonts w:ascii="Times New Roman" w:eastAsia="標楷體" w:hAnsi="Times New Roman" w:cs="Times New Roman" w:hint="eastAsia"/>
              </w:rPr>
              <w:t>(</w:t>
            </w:r>
            <w:r w:rsidRPr="007E16DF">
              <w:rPr>
                <w:rFonts w:ascii="Times New Roman" w:eastAsia="標楷體" w:hAnsi="Times New Roman" w:cs="Times New Roman" w:hint="eastAsia"/>
              </w:rPr>
              <w:t>含衛教指導</w:t>
            </w:r>
            <w:r w:rsidRPr="007E16DF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0F3151AD" w14:textId="4AC75CB4" w:rsidR="00EE60D0" w:rsidRPr="007E16DF" w:rsidRDefault="00E16B1E" w:rsidP="00EE60D0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評值處置後</w:t>
            </w:r>
            <w:r w:rsidR="009B4CB3" w:rsidRPr="007E16DF">
              <w:rPr>
                <w:rFonts w:ascii="Times New Roman" w:eastAsia="標楷體" w:hAnsi="Times New Roman" w:cs="AppleSystemUIFont" w:hint="eastAsia"/>
              </w:rPr>
              <w:t>之</w:t>
            </w:r>
            <w:r w:rsidRPr="007E16DF">
              <w:rPr>
                <w:rFonts w:ascii="Times New Roman" w:eastAsia="標楷體" w:hAnsi="Times New Roman" w:cs="AppleSystemUIFont" w:hint="eastAsia"/>
              </w:rPr>
              <w:t>反應</w:t>
            </w:r>
          </w:p>
          <w:p w14:paraId="7E4D11E0" w14:textId="683C8851" w:rsidR="00FB3201" w:rsidRPr="007E16DF" w:rsidRDefault="00E16B1E" w:rsidP="00214DEA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觀察是否以病人為中心之照護，與醫療團隊充分溝通合作</w:t>
            </w:r>
            <w:r w:rsidRPr="007E16DF">
              <w:rPr>
                <w:rFonts w:ascii="Times New Roman" w:eastAsia="標楷體" w:hAnsi="Times New Roman" w:cs="AppleSystemUIFont" w:hint="eastAsia"/>
              </w:rPr>
              <w:t>(</w:t>
            </w:r>
            <w:r w:rsidRPr="007E16DF">
              <w:rPr>
                <w:rFonts w:ascii="Times New Roman" w:eastAsia="標楷體" w:hAnsi="Times New Roman" w:cs="AppleSystemUIFont" w:hint="eastAsia"/>
              </w:rPr>
              <w:t>參考對應之核心能力，綜合判斷是否能勝任專業活動</w:t>
            </w:r>
            <w:r w:rsidRPr="007E16DF">
              <w:rPr>
                <w:rFonts w:ascii="Times New Roman" w:eastAsia="標楷體" w:hAnsi="Times New Roman" w:cs="AppleSystemUIFont" w:hint="eastAsia"/>
              </w:rPr>
              <w:t>)</w:t>
            </w:r>
          </w:p>
        </w:tc>
        <w:tc>
          <w:tcPr>
            <w:tcW w:w="3552" w:type="dxa"/>
            <w:shd w:val="clear" w:color="auto" w:fill="auto"/>
          </w:tcPr>
          <w:p w14:paraId="6DB3C9E4" w14:textId="77777777" w:rsidR="00FB3201" w:rsidRPr="007E16DF" w:rsidRDefault="00FB3201" w:rsidP="00C2029D">
            <w:pPr>
              <w:spacing w:line="0" w:lineRule="atLeast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質性回饋</w:t>
            </w:r>
            <w:r w:rsidRPr="007E16DF">
              <w:rPr>
                <w:rFonts w:ascii="Times New Roman" w:eastAsia="標楷體" w:hAnsi="Times New Roman" w:cs="Times New Roman"/>
                <w:kern w:val="2"/>
              </w:rPr>
              <w:t>(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其他</w:t>
            </w:r>
            <w:r w:rsidRPr="007E16DF">
              <w:rPr>
                <w:rFonts w:ascii="Times New Roman" w:eastAsia="標楷體" w:hAnsi="Times New Roman" w:cs="Times New Roman"/>
                <w:kern w:val="2"/>
              </w:rPr>
              <w:t>)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：</w:t>
            </w:r>
          </w:p>
          <w:p w14:paraId="25551210" w14:textId="77777777" w:rsidR="00FB3201" w:rsidRPr="007E16DF" w:rsidRDefault="00FB3201" w:rsidP="00C2029D">
            <w:pPr>
              <w:spacing w:line="0" w:lineRule="atLeast"/>
              <w:rPr>
                <w:rFonts w:ascii="Times New Roman" w:eastAsia="標楷體" w:hAnsi="Times New Roman" w:cs="Times New Roman"/>
                <w:kern w:val="2"/>
              </w:rPr>
            </w:pPr>
          </w:p>
          <w:p w14:paraId="4BA2A862" w14:textId="77777777" w:rsidR="00FB3201" w:rsidRPr="007E16DF" w:rsidRDefault="00FB3201" w:rsidP="00C2029D">
            <w:pPr>
              <w:spacing w:line="0" w:lineRule="atLeas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</w:tbl>
    <w:p w14:paraId="5BFE848A" w14:textId="77777777" w:rsidR="00FB3201" w:rsidRPr="007E16DF" w:rsidRDefault="00FB3201" w:rsidP="00FB3201">
      <w:pPr>
        <w:rPr>
          <w:rFonts w:ascii="Times New Roman" w:eastAsia="標楷體" w:hAnsi="Times New Roman"/>
          <w:color w:val="000000" w:themeColor="text1"/>
        </w:rPr>
      </w:pPr>
      <w:bookmarkStart w:id="2" w:name="_1fob9te" w:colFirst="0" w:colLast="0"/>
      <w:bookmarkEnd w:id="2"/>
    </w:p>
    <w:p w14:paraId="4E2F89D5" w14:textId="77777777" w:rsidR="00FB3201" w:rsidRPr="007E16DF" w:rsidRDefault="00FB3201" w:rsidP="00FB3201">
      <w:pPr>
        <w:rPr>
          <w:rFonts w:ascii="Times New Roman" w:eastAsia="標楷體" w:hAnsi="Times New Roman"/>
          <w:color w:val="000000" w:themeColor="text1"/>
        </w:rPr>
      </w:pPr>
      <w:r w:rsidRPr="007E16DF">
        <w:rPr>
          <w:rFonts w:ascii="Times New Roman" w:eastAsia="標楷體" w:hAnsi="Times New Roman"/>
          <w:color w:val="000000" w:themeColor="text1"/>
        </w:rPr>
        <w:br w:type="page"/>
      </w:r>
    </w:p>
    <w:p w14:paraId="692843E6" w14:textId="7A4F143A" w:rsidR="007854F4" w:rsidRPr="007E16DF" w:rsidRDefault="007854F4" w:rsidP="007854F4">
      <w:pPr>
        <w:pStyle w:val="2"/>
        <w:spacing w:line="360" w:lineRule="auto"/>
        <w:rPr>
          <w:rFonts w:ascii="Times New Roman" w:eastAsia="標楷體" w:hAnsi="Times New Roman" w:cs="Times New Roman"/>
          <w:b w:val="0"/>
          <w:color w:val="000000" w:themeColor="text1"/>
          <w:sz w:val="24"/>
          <w:szCs w:val="24"/>
        </w:rPr>
      </w:pPr>
      <w:r w:rsidRPr="007E16DF">
        <w:rPr>
          <w:rFonts w:ascii="Times New Roman" w:eastAsia="標楷體" w:hAnsi="Times New Roman" w:cs="Times New Roman" w:hint="eastAsia"/>
          <w:b w:val="0"/>
          <w:color w:val="000000" w:themeColor="text1"/>
          <w:sz w:val="24"/>
          <w:szCs w:val="24"/>
        </w:rPr>
        <w:t>（</w:t>
      </w:r>
      <w:r w:rsidRPr="007E16DF">
        <w:rPr>
          <w:rFonts w:ascii="Times New Roman" w:eastAsia="標楷體" w:hAnsi="Times New Roman" w:cs="Times New Roman"/>
          <w:b w:val="0"/>
          <w:color w:val="000000" w:themeColor="text1"/>
          <w:sz w:val="24"/>
          <w:szCs w:val="24"/>
        </w:rPr>
        <w:t>EPA-3</w:t>
      </w:r>
      <w:r w:rsidR="00607344">
        <w:rPr>
          <w:rFonts w:ascii="Times New Roman" w:eastAsia="標楷體" w:hAnsi="Times New Roman" w:cs="Times New Roman" w:hint="eastAsia"/>
          <w:b w:val="0"/>
          <w:color w:val="000000" w:themeColor="text1"/>
          <w:sz w:val="24"/>
          <w:szCs w:val="24"/>
        </w:rPr>
        <w:t>）提供胸腹手術病人</w:t>
      </w:r>
      <w:r w:rsidRPr="007E16DF">
        <w:rPr>
          <w:rFonts w:ascii="Times New Roman" w:eastAsia="標楷體" w:hAnsi="Times New Roman" w:cs="Times New Roman" w:hint="eastAsia"/>
          <w:b w:val="0"/>
          <w:color w:val="000000" w:themeColor="text1"/>
          <w:sz w:val="24"/>
          <w:szCs w:val="24"/>
        </w:rPr>
        <w:t>肺擴張治療</w:t>
      </w:r>
      <w:r w:rsidR="00F806AB" w:rsidRPr="00F806AB">
        <w:rPr>
          <w:rFonts w:ascii="Times New Roman" w:eastAsia="標楷體" w:hAnsi="Times New Roman" w:cs="Times New Roman"/>
          <w:b w:val="0"/>
          <w:color w:val="000000" w:themeColor="text1"/>
          <w:sz w:val="24"/>
          <w:szCs w:val="24"/>
        </w:rPr>
        <w:t>照護</w:t>
      </w:r>
      <w:r w:rsidRPr="007E16DF">
        <w:rPr>
          <w:rFonts w:ascii="Times New Roman" w:eastAsia="標楷體" w:hAnsi="Times New Roman" w:cs="Times New Roman" w:hint="eastAsia"/>
          <w:b w:val="0"/>
          <w:color w:val="000000" w:themeColor="text1"/>
          <w:sz w:val="24"/>
          <w:szCs w:val="24"/>
        </w:rPr>
        <w:t>＿</w:t>
      </w:r>
      <w:r w:rsidRPr="007E16DF">
        <w:rPr>
          <w:rFonts w:ascii="Times New Roman" w:eastAsia="標楷體" w:hAnsi="Times New Roman" w:cs="Times New Roman"/>
          <w:b w:val="0"/>
          <w:color w:val="000000" w:themeColor="text1"/>
          <w:sz w:val="24"/>
          <w:szCs w:val="24"/>
        </w:rPr>
        <w:t>可信賴專業活動</w:t>
      </w:r>
      <w:r w:rsidRPr="007E16DF">
        <w:rPr>
          <w:rFonts w:ascii="Times New Roman" w:eastAsia="標楷體" w:hAnsi="Times New Roman" w:cs="Times New Roman" w:hint="eastAsia"/>
          <w:b w:val="0"/>
          <w:color w:val="000000" w:themeColor="text1"/>
          <w:sz w:val="24"/>
          <w:szCs w:val="24"/>
        </w:rPr>
        <w:t>即時評量</w:t>
      </w:r>
      <w:r w:rsidR="00EA5686" w:rsidRPr="007E16DF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t>表</w:t>
      </w:r>
    </w:p>
    <w:p w14:paraId="4D28C587" w14:textId="77777777" w:rsidR="007854F4" w:rsidRPr="007E16DF" w:rsidRDefault="007854F4" w:rsidP="007854F4">
      <w:pPr>
        <w:spacing w:line="0" w:lineRule="atLeast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7E16DF">
        <w:rPr>
          <w:rFonts w:ascii="Times New Roman" w:eastAsia="標楷體" w:hAnsi="Times New Roman" w:cs="Times New Roman" w:hint="eastAsia"/>
          <w:color w:val="000000" w:themeColor="text1"/>
        </w:rPr>
        <w:t>評核日期：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教師：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病歷號：</w:t>
      </w:r>
    </w:p>
    <w:p w14:paraId="302EB6D1" w14:textId="77777777" w:rsidR="007854F4" w:rsidRPr="007E16DF" w:rsidRDefault="007854F4" w:rsidP="007854F4">
      <w:pPr>
        <w:spacing w:line="0" w:lineRule="atLeast"/>
        <w:rPr>
          <w:rFonts w:ascii="Times New Roman" w:eastAsia="標楷體" w:hAnsi="Times New Roman" w:cs="Gungsuh"/>
          <w:color w:val="000000" w:themeColor="text1"/>
          <w:u w:val="single"/>
        </w:rPr>
      </w:pPr>
      <w:r w:rsidRPr="007E16DF">
        <w:rPr>
          <w:rFonts w:ascii="Times New Roman" w:eastAsia="標楷體" w:hAnsi="Times New Roman" w:cs="Times New Roman" w:hint="eastAsia"/>
          <w:color w:val="000000" w:themeColor="text1"/>
        </w:rPr>
        <w:t>姓名：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職級：□實習生、□</w:t>
      </w:r>
      <w:r w:rsidRPr="007E16DF">
        <w:rPr>
          <w:rFonts w:ascii="Times New Roman" w:eastAsia="標楷體" w:hAnsi="Times New Roman" w:cs="Times New Roman"/>
          <w:color w:val="000000" w:themeColor="text1"/>
        </w:rPr>
        <w:t>PGY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□其他</w:t>
      </w:r>
      <w:r w:rsidRPr="007E16DF">
        <w:rPr>
          <w:rFonts w:ascii="Times New Roman" w:eastAsia="標楷體" w:hAnsi="Times New Roman" w:cs="Times New Roman"/>
          <w:color w:val="000000" w:themeColor="text1"/>
        </w:rPr>
        <w:t>(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說明</w:t>
      </w:r>
      <w:r w:rsidRPr="007E16DF">
        <w:rPr>
          <w:rFonts w:ascii="Times New Roman" w:eastAsia="標楷體" w:hAnsi="Times New Roman" w:cs="Times New Roman"/>
          <w:color w:val="000000" w:themeColor="text1"/>
        </w:rPr>
        <w:t>)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：</w:t>
      </w:r>
    </w:p>
    <w:tbl>
      <w:tblPr>
        <w:tblW w:w="9629" w:type="dxa"/>
        <w:tblLayout w:type="fixed"/>
        <w:tblLook w:val="0000" w:firstRow="0" w:lastRow="0" w:firstColumn="0" w:lastColumn="0" w:noHBand="0" w:noVBand="0"/>
      </w:tblPr>
      <w:tblGrid>
        <w:gridCol w:w="1730"/>
        <w:gridCol w:w="1579"/>
        <w:gridCol w:w="1581"/>
        <w:gridCol w:w="1579"/>
        <w:gridCol w:w="1581"/>
        <w:gridCol w:w="1579"/>
      </w:tblGrid>
      <w:tr w:rsidR="007854F4" w:rsidRPr="007E16DF" w14:paraId="46409029" w14:textId="77777777" w:rsidTr="007257D2">
        <w:trPr>
          <w:trHeight w:val="212"/>
        </w:trPr>
        <w:tc>
          <w:tcPr>
            <w:tcW w:w="9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5CB99" w14:textId="5669A9F6" w:rsidR="007854F4" w:rsidRPr="007E16DF" w:rsidRDefault="007854F4" w:rsidP="00F806A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標題：</w:t>
            </w:r>
            <w:r w:rsidR="00F806AB" w:rsidRPr="00F806AB">
              <w:rPr>
                <w:rFonts w:ascii="Times New Roman" w:eastAsia="標楷體" w:hAnsi="Times New Roman" w:cs="Times New Roman" w:hint="eastAsia"/>
              </w:rPr>
              <w:t>提供胸腹手術病人肺擴張治療</w:t>
            </w:r>
            <w:r w:rsidR="00F806AB" w:rsidRPr="00F806AB">
              <w:rPr>
                <w:rFonts w:ascii="Times New Roman" w:eastAsia="標楷體" w:hAnsi="Times New Roman" w:cs="Times New Roman"/>
              </w:rPr>
              <w:t>照護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</w:tr>
      <w:tr w:rsidR="007257D2" w:rsidRPr="007E16DF" w14:paraId="412FD459" w14:textId="77777777" w:rsidTr="007257D2">
        <w:trPr>
          <w:trHeight w:val="1326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679C" w14:textId="77777777" w:rsidR="007257D2" w:rsidRPr="007E16DF" w:rsidRDefault="007257D2" w:rsidP="0072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0"/>
              </w:tabs>
              <w:spacing w:line="0" w:lineRule="atLeast"/>
              <w:ind w:right="-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觀察之臨床情境：</w:t>
            </w:r>
          </w:p>
          <w:p w14:paraId="78B3BB3D" w14:textId="77777777" w:rsidR="007257D2" w:rsidRPr="007E16DF" w:rsidRDefault="007257D2" w:rsidP="0072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0"/>
              </w:tabs>
              <w:spacing w:line="0" w:lineRule="atLeast"/>
              <w:ind w:right="-2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誘發性肺量計（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Incentive spirometer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IS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）□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1.1.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容量型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IS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1.2.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流量型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IS</w:t>
            </w:r>
          </w:p>
          <w:p w14:paraId="2222FEC2" w14:textId="77777777" w:rsidR="007257D2" w:rsidRPr="007E16DF" w:rsidRDefault="007257D2" w:rsidP="007257D2">
            <w:pPr>
              <w:spacing w:line="0" w:lineRule="atLeast"/>
              <w:ind w:right="-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間歇正壓呼吸（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Intermittent positive pressure breathing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IPPB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14:paraId="786B2322" w14:textId="33942C06" w:rsidR="007257D2" w:rsidRPr="007E16DF" w:rsidRDefault="007257D2" w:rsidP="007257D2">
            <w:pPr>
              <w:spacing w:line="0" w:lineRule="atLeast"/>
              <w:ind w:right="-20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</w:p>
        </w:tc>
      </w:tr>
      <w:tr w:rsidR="007854F4" w:rsidRPr="007E16DF" w14:paraId="0362C7EE" w14:textId="77777777" w:rsidTr="006E6986">
        <w:trPr>
          <w:trHeight w:val="2762"/>
        </w:trPr>
        <w:tc>
          <w:tcPr>
            <w:tcW w:w="9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75E2B" w14:textId="57FA1F51" w:rsidR="007854F4" w:rsidRPr="007E16DF" w:rsidRDefault="007854F4" w:rsidP="006E6986">
            <w:pPr>
              <w:widowControl w:val="0"/>
              <w:spacing w:line="0" w:lineRule="atLeast"/>
              <w:ind w:right="-20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接獲胸腹手術病人肺擴張治療醫囑時，須執行</w:t>
            </w:r>
            <w:r w:rsidR="009B4CB3" w:rsidRPr="007E16DF">
              <w:rPr>
                <w:rFonts w:ascii="Times New Roman" w:eastAsia="標楷體" w:hAnsi="Times New Roman" w:cs="Times New Roman" w:hint="eastAsia"/>
                <w:kern w:val="2"/>
              </w:rPr>
              <w:t>之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任務：</w:t>
            </w:r>
          </w:p>
          <w:p w14:paraId="08147955" w14:textId="77777777" w:rsidR="007854F4" w:rsidRPr="007E16DF" w:rsidRDefault="007854F4" w:rsidP="006E698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1.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辨識醫囑及病人</w:t>
            </w:r>
          </w:p>
          <w:p w14:paraId="147F5FF6" w14:textId="77777777" w:rsidR="007854F4" w:rsidRPr="007E16DF" w:rsidRDefault="007854F4" w:rsidP="006E698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2.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執行相關感染管制規定</w:t>
            </w:r>
          </w:p>
          <w:p w14:paraId="75912F0A" w14:textId="721FAD43" w:rsidR="007854F4" w:rsidRPr="007E16DF" w:rsidRDefault="007854F4" w:rsidP="006E698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3.</w:t>
            </w:r>
            <w:r w:rsidR="00943B9A">
              <w:rPr>
                <w:rFonts w:ascii="Times New Roman" w:eastAsia="標楷體" w:hAnsi="Times New Roman" w:cs="Times New Roman" w:hint="eastAsia"/>
                <w:kern w:val="2"/>
              </w:rPr>
              <w:t>評估主客觀資料，辨識病人肺擴張</w:t>
            </w:r>
            <w:r w:rsidR="00943B9A">
              <w:rPr>
                <w:rFonts w:ascii="Times New Roman" w:eastAsia="標楷體" w:hAnsi="Times New Roman" w:cs="Times New Roman" w:hint="eastAsia"/>
                <w:kern w:val="2"/>
              </w:rPr>
              <w:t>之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需求</w:t>
            </w:r>
          </w:p>
          <w:p w14:paraId="5DC68832" w14:textId="5F969029" w:rsidR="007854F4" w:rsidRPr="007E16DF" w:rsidRDefault="007854F4" w:rsidP="006E698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4.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選擇肺擴張設備，執行衛教</w:t>
            </w:r>
            <w:r w:rsidR="00943B9A">
              <w:rPr>
                <w:rFonts w:ascii="Times New Roman" w:eastAsia="標楷體" w:hAnsi="Times New Roman" w:cs="Times New Roman" w:hint="eastAsia"/>
                <w:kern w:val="2"/>
              </w:rPr>
              <w:t>指導</w:t>
            </w:r>
          </w:p>
          <w:p w14:paraId="2463BFDB" w14:textId="77777777" w:rsidR="007854F4" w:rsidRPr="007E16DF" w:rsidRDefault="007854F4" w:rsidP="006E698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5.</w:t>
            </w:r>
            <w:r w:rsidRPr="007E16DF">
              <w:rPr>
                <w:rFonts w:ascii="Times New Roman" w:eastAsia="標楷體" w:hAnsi="Times New Roman" w:cs="Times New Roman" w:hint="eastAsia"/>
                <w:kern w:val="2"/>
              </w:rPr>
              <w:t>照護過程進行監測</w:t>
            </w:r>
          </w:p>
          <w:p w14:paraId="21C3F84C" w14:textId="77777777" w:rsidR="007854F4" w:rsidRPr="00500AED" w:rsidRDefault="007854F4" w:rsidP="006E698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500AED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6.</w:t>
            </w:r>
            <w:r w:rsidRPr="00500AED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評值肺擴張結果</w:t>
            </w:r>
          </w:p>
          <w:p w14:paraId="761936E0" w14:textId="77777777" w:rsidR="007854F4" w:rsidRPr="00500AED" w:rsidRDefault="007854F4" w:rsidP="006E6986">
            <w:pPr>
              <w:spacing w:line="0" w:lineRule="atLeast"/>
              <w:ind w:right="7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00AED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7.</w:t>
            </w:r>
            <w:r w:rsidRPr="00500AED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提供醫療團隊資訊（如：參與查房討論）或記錄病歴</w:t>
            </w:r>
          </w:p>
          <w:p w14:paraId="405B2337" w14:textId="5B8DABF9" w:rsidR="007854F4" w:rsidRPr="007E16DF" w:rsidRDefault="007854F4" w:rsidP="00C55D99">
            <w:pPr>
              <w:spacing w:line="0" w:lineRule="atLeast"/>
              <w:ind w:right="7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00AED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 w:rsidRPr="00500AED">
              <w:rPr>
                <w:rFonts w:ascii="Times New Roman" w:eastAsia="標楷體" w:hAnsi="Times New Roman" w:cs="Times New Roman" w:hint="eastAsia"/>
                <w:color w:val="000000" w:themeColor="text1"/>
              </w:rPr>
              <w:t>限制：</w:t>
            </w:r>
            <w:r w:rsidRPr="00500AED">
              <w:rPr>
                <w:rFonts w:ascii="Times New Roman" w:eastAsia="標楷體" w:hAnsi="Times New Roman" w:hint="eastAsia"/>
                <w:color w:val="000000" w:themeColor="text1"/>
              </w:rPr>
              <w:t>其他有肺擴張效應，如</w:t>
            </w:r>
            <w:r w:rsidRPr="00500AED">
              <w:rPr>
                <w:rFonts w:ascii="Times New Roman" w:eastAsia="標楷體" w:hAnsi="Times New Roman"/>
                <w:color w:val="000000" w:themeColor="text1"/>
              </w:rPr>
              <w:t>持續性正壓呼（</w:t>
            </w:r>
            <w:r w:rsidRPr="00500AED">
              <w:rPr>
                <w:rFonts w:ascii="Times New Roman" w:eastAsia="標楷體" w:hAnsi="Times New Roman"/>
                <w:color w:val="000000" w:themeColor="text1"/>
              </w:rPr>
              <w:t>Conti</w:t>
            </w:r>
            <w:r w:rsidR="00E35686" w:rsidRPr="00500AED">
              <w:rPr>
                <w:rFonts w:ascii="Times New Roman" w:eastAsia="標楷體" w:hAnsi="Times New Roman"/>
                <w:color w:val="000000" w:themeColor="text1"/>
              </w:rPr>
              <w:t>nuous positive airway pressure</w:t>
            </w:r>
            <w:r w:rsidR="00E35686" w:rsidRPr="00500AED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Pr="00500AED">
              <w:rPr>
                <w:rFonts w:ascii="Times New Roman" w:eastAsia="標楷體" w:hAnsi="Times New Roman"/>
                <w:color w:val="000000" w:themeColor="text1"/>
              </w:rPr>
              <w:t>CPAP</w:t>
            </w:r>
            <w:r w:rsidRPr="00500AED">
              <w:rPr>
                <w:rFonts w:ascii="Times New Roman" w:eastAsia="標楷體" w:hAnsi="Times New Roman"/>
                <w:color w:val="000000" w:themeColor="text1"/>
              </w:rPr>
              <w:t>）</w:t>
            </w:r>
            <w:r w:rsidRPr="00500AED">
              <w:rPr>
                <w:rFonts w:ascii="Times New Roman" w:eastAsia="標楷體" w:hAnsi="Times New Roman" w:hint="eastAsia"/>
                <w:color w:val="000000" w:themeColor="text1"/>
              </w:rPr>
              <w:t>、</w:t>
            </w:r>
            <w:r w:rsidR="00C55D99" w:rsidRPr="00500AED">
              <w:rPr>
                <w:rFonts w:ascii="Times New Roman" w:eastAsia="標楷體" w:hAnsi="Times New Roman" w:cs="Times New Roman" w:hint="eastAsia"/>
                <w:color w:val="000000" w:themeColor="text1"/>
              </w:rPr>
              <w:t>經鼻高流量氧氣治療</w:t>
            </w:r>
            <w:r w:rsidR="00C55D99" w:rsidRPr="00500AED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="00E35686" w:rsidRPr="00500AED">
              <w:rPr>
                <w:rFonts w:ascii="Times New Roman" w:eastAsia="標楷體" w:hAnsi="Times New Roman"/>
                <w:color w:val="000000" w:themeColor="text1"/>
              </w:rPr>
              <w:t>(High Flow Nasal Cannula</w:t>
            </w:r>
            <w:r w:rsidR="00E35686" w:rsidRPr="00500AED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Pr="00500AED">
              <w:rPr>
                <w:rFonts w:ascii="Times New Roman" w:eastAsia="標楷體" w:hAnsi="Times New Roman"/>
                <w:color w:val="000000" w:themeColor="text1"/>
              </w:rPr>
              <w:t>HFNC)</w:t>
            </w:r>
            <w:r w:rsidRPr="00500AED">
              <w:rPr>
                <w:rFonts w:ascii="Times New Roman" w:eastAsia="標楷體" w:hAnsi="Times New Roman" w:hint="eastAsia"/>
                <w:color w:val="000000" w:themeColor="text1"/>
              </w:rPr>
              <w:t>、</w:t>
            </w:r>
            <w:r w:rsidRPr="00500AED">
              <w:rPr>
                <w:rFonts w:ascii="Times New Roman" w:eastAsia="標楷體" w:hAnsi="Times New Roman"/>
                <w:color w:val="000000" w:themeColor="text1"/>
              </w:rPr>
              <w:t>呼氣正壓</w:t>
            </w:r>
            <w:r w:rsidRPr="00500AED">
              <w:rPr>
                <w:rFonts w:ascii="Times New Roman" w:eastAsia="標楷體" w:hAnsi="Times New Roman" w:hint="eastAsia"/>
                <w:color w:val="000000" w:themeColor="text1"/>
              </w:rPr>
              <w:t>治療</w:t>
            </w:r>
            <w:r w:rsidR="00C55D99" w:rsidRPr="00500AED">
              <w:rPr>
                <w:rFonts w:ascii="Times New Roman" w:eastAsia="標楷體" w:hAnsi="Times New Roman"/>
                <w:color w:val="000000" w:themeColor="text1"/>
              </w:rPr>
              <w:t>(positive expiratory pressure</w:t>
            </w:r>
            <w:r w:rsidR="00C55D99" w:rsidRPr="00500AED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Pr="00500AED">
              <w:rPr>
                <w:rFonts w:ascii="Times New Roman" w:eastAsia="標楷體" w:hAnsi="Times New Roman"/>
                <w:color w:val="000000" w:themeColor="text1"/>
              </w:rPr>
              <w:t>PEP)</w:t>
            </w:r>
            <w:r w:rsidRPr="00500AED">
              <w:rPr>
                <w:rFonts w:ascii="Times New Roman" w:eastAsia="標楷體" w:hAnsi="Times New Roman" w:hint="eastAsia"/>
                <w:color w:val="000000" w:themeColor="text1"/>
              </w:rPr>
              <w:t>非適用範圍</w:t>
            </w:r>
          </w:p>
        </w:tc>
      </w:tr>
      <w:tr w:rsidR="007854F4" w:rsidRPr="007E16DF" w14:paraId="3858831F" w14:textId="77777777" w:rsidTr="006E6986">
        <w:trPr>
          <w:trHeight w:val="368"/>
        </w:trPr>
        <w:tc>
          <w:tcPr>
            <w:tcW w:w="9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ABDB" w14:textId="77777777" w:rsidR="007854F4" w:rsidRPr="007E16DF" w:rsidRDefault="007854F4" w:rsidP="006E6986">
            <w:pPr>
              <w:spacing w:line="0" w:lineRule="atLeast"/>
              <w:ind w:right="-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信賴等級：</w:t>
            </w:r>
          </w:p>
          <w:p w14:paraId="3879EBD1" w14:textId="77777777" w:rsidR="007854F4" w:rsidRPr="007E16DF" w:rsidRDefault="007854F4" w:rsidP="006E6986">
            <w:pPr>
              <w:spacing w:line="0" w:lineRule="atLeast"/>
              <w:ind w:right="-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以打勾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 xml:space="preserve"> V 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表示，觀察學員執行，下次遇到類似情境時您認為此學員勝任之程度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7854F4" w:rsidRPr="007E16DF" w14:paraId="41E74751" w14:textId="77777777" w:rsidTr="006E6986">
        <w:trPr>
          <w:trHeight w:val="73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011" w14:textId="77777777" w:rsidR="007854F4" w:rsidRPr="007E16DF" w:rsidRDefault="007854F4" w:rsidP="006E6986">
            <w:pPr>
              <w:spacing w:line="0" w:lineRule="atLeast"/>
              <w:ind w:left="223" w:right="20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信賴等級</w:t>
            </w:r>
          </w:p>
          <w:p w14:paraId="5DFA03EA" w14:textId="77777777" w:rsidR="007854F4" w:rsidRPr="007E16DF" w:rsidRDefault="007854F4" w:rsidP="006E6986">
            <w:pPr>
              <w:spacing w:line="0" w:lineRule="atLeast"/>
              <w:ind w:left="274" w:right="252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(Level)</w:t>
            </w:r>
          </w:p>
          <w:p w14:paraId="5B751CBF" w14:textId="77777777" w:rsidR="007854F4" w:rsidRPr="007E16DF" w:rsidRDefault="007854F4" w:rsidP="006E6986">
            <w:pPr>
              <w:spacing w:line="0" w:lineRule="atLeast"/>
              <w:ind w:left="463" w:right="44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評估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A514" w14:textId="77777777" w:rsidR="007854F4" w:rsidRPr="007E16DF" w:rsidRDefault="007854F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學習者在</w:t>
            </w:r>
          </w:p>
          <w:p w14:paraId="49B5B400" w14:textId="77777777" w:rsidR="007854F4" w:rsidRPr="007E16DF" w:rsidRDefault="007854F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旁觀察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5A1" w14:textId="2E73BA55" w:rsidR="007854F4" w:rsidRPr="007E16DF" w:rsidRDefault="007854F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II.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教師直接觀察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2554" w14:textId="28C0146A" w:rsidR="007854F4" w:rsidRPr="007E16DF" w:rsidRDefault="007854F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III.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教師間接觀察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DA4F" w14:textId="77777777" w:rsidR="007854F4" w:rsidRPr="007E16DF" w:rsidRDefault="007854F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IV.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可獨立</w:t>
            </w:r>
          </w:p>
          <w:p w14:paraId="2796FDE4" w14:textId="77777777" w:rsidR="007854F4" w:rsidRPr="007E16DF" w:rsidRDefault="007854F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執行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CA99" w14:textId="77777777" w:rsidR="007854F4" w:rsidRPr="007E16DF" w:rsidRDefault="007854F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V.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可對其他人進行教學</w:t>
            </w:r>
          </w:p>
        </w:tc>
      </w:tr>
      <w:tr w:rsidR="007854F4" w:rsidRPr="007E16DF" w14:paraId="171D6B96" w14:textId="77777777" w:rsidTr="006E6986">
        <w:trPr>
          <w:trHeight w:val="387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D24E" w14:textId="77777777" w:rsidR="007854F4" w:rsidRPr="007E16DF" w:rsidRDefault="007854F4" w:rsidP="006E6986">
            <w:pPr>
              <w:spacing w:line="0" w:lineRule="atLeast"/>
              <w:ind w:left="261" w:right="-2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整體評估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BD90C" w14:textId="77777777" w:rsidR="007854F4" w:rsidRPr="007E16DF" w:rsidRDefault="007854F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6B9E" w14:textId="77777777" w:rsidR="007854F4" w:rsidRPr="007E16DF" w:rsidRDefault="007854F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74019" w14:textId="77777777" w:rsidR="007854F4" w:rsidRPr="007E16DF" w:rsidRDefault="007854F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E5AA" w14:textId="77777777" w:rsidR="007854F4" w:rsidRPr="007E16DF" w:rsidRDefault="007854F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516B" w14:textId="77777777" w:rsidR="007854F4" w:rsidRPr="007E16DF" w:rsidRDefault="007854F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5EB51AAE" w14:textId="77777777" w:rsidR="007854F4" w:rsidRPr="007E16DF" w:rsidRDefault="007854F4" w:rsidP="007854F4">
      <w:pPr>
        <w:spacing w:line="0" w:lineRule="atLeast"/>
        <w:ind w:right="1191"/>
        <w:rPr>
          <w:rFonts w:ascii="Times New Roman" w:eastAsia="標楷體" w:hAnsi="Times New Roman" w:cs="Times New Roman"/>
          <w:color w:val="000000" w:themeColor="text1"/>
        </w:rPr>
      </w:pPr>
      <w:r w:rsidRPr="007E16DF">
        <w:rPr>
          <w:rFonts w:ascii="Times New Roman" w:eastAsia="標楷體" w:hAnsi="Times New Roman" w:cs="Times New Roman" w:hint="eastAsia"/>
          <w:color w:val="000000" w:themeColor="text1"/>
        </w:rPr>
        <w:t>回饋參考內容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3397"/>
      </w:tblGrid>
      <w:tr w:rsidR="007854F4" w:rsidRPr="007E16DF" w14:paraId="1129A4AF" w14:textId="77777777" w:rsidTr="006E6986">
        <w:trPr>
          <w:trHeight w:val="2537"/>
        </w:trPr>
        <w:tc>
          <w:tcPr>
            <w:tcW w:w="6232" w:type="dxa"/>
          </w:tcPr>
          <w:p w14:paraId="64CD6019" w14:textId="77777777" w:rsidR="007854F4" w:rsidRPr="007E16DF" w:rsidRDefault="007854F4" w:rsidP="006E698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</w:rPr>
              <w:t>辨識醫囑及病人正確性</w:t>
            </w:r>
          </w:p>
          <w:p w14:paraId="35EC8596" w14:textId="77777777" w:rsidR="007854F4" w:rsidRPr="007E16DF" w:rsidRDefault="007854F4" w:rsidP="006E6986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遵守</w:t>
            </w:r>
            <w:r w:rsidRPr="007E16DF">
              <w:rPr>
                <w:rFonts w:ascii="Times New Roman" w:eastAsia="標楷體" w:hAnsi="Times New Roman" w:cs="Times New Roman" w:hint="eastAsia"/>
              </w:rPr>
              <w:t>感染管制規定</w:t>
            </w:r>
          </w:p>
          <w:p w14:paraId="4DCD918D" w14:textId="1262261D" w:rsidR="007854F4" w:rsidRPr="007E16DF" w:rsidRDefault="007854F4" w:rsidP="006E6986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評估病人主客觀資料、呼吸問題及處置</w:t>
            </w:r>
            <w:r w:rsidRPr="007E16DF">
              <w:rPr>
                <w:rFonts w:ascii="Times New Roman" w:eastAsia="標楷體" w:hAnsi="Times New Roman" w:cs="Times New Roman" w:hint="eastAsia"/>
              </w:rPr>
              <w:t>適應症</w:t>
            </w:r>
          </w:p>
          <w:p w14:paraId="6255A1B1" w14:textId="77777777" w:rsidR="007854F4" w:rsidRPr="007E16DF" w:rsidRDefault="007854F4" w:rsidP="006E6986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選用適當設備及功能測試</w:t>
            </w:r>
          </w:p>
          <w:p w14:paraId="0A28EA7B" w14:textId="77777777" w:rsidR="007854F4" w:rsidRPr="007E16DF" w:rsidRDefault="007854F4" w:rsidP="006E698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正確執行處置流程步驟</w:t>
            </w:r>
            <w:r w:rsidRPr="007E16DF">
              <w:rPr>
                <w:rFonts w:ascii="Times New Roman" w:eastAsia="標楷體" w:hAnsi="Times New Roman" w:cs="Times New Roman" w:hint="eastAsia"/>
              </w:rPr>
              <w:t>(</w:t>
            </w:r>
            <w:r w:rsidRPr="007E16DF">
              <w:rPr>
                <w:rFonts w:ascii="Times New Roman" w:eastAsia="標楷體" w:hAnsi="Times New Roman" w:cs="Times New Roman" w:hint="eastAsia"/>
              </w:rPr>
              <w:t>含衛教指導</w:t>
            </w:r>
            <w:r w:rsidRPr="007E16DF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5EB828BA" w14:textId="65DFF6B3" w:rsidR="007854F4" w:rsidRPr="007E16DF" w:rsidRDefault="007854F4" w:rsidP="006E6986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評值處置後</w:t>
            </w:r>
            <w:r w:rsidR="009B4CB3" w:rsidRPr="007E16DF">
              <w:rPr>
                <w:rFonts w:ascii="Times New Roman" w:eastAsia="標楷體" w:hAnsi="Times New Roman" w:cs="AppleSystemUIFont" w:hint="eastAsia"/>
              </w:rPr>
              <w:t>之</w:t>
            </w:r>
            <w:r w:rsidRPr="007E16DF">
              <w:rPr>
                <w:rFonts w:ascii="Times New Roman" w:eastAsia="標楷體" w:hAnsi="Times New Roman" w:cs="AppleSystemUIFont" w:hint="eastAsia"/>
              </w:rPr>
              <w:t>反應</w:t>
            </w:r>
          </w:p>
          <w:p w14:paraId="59FF62AD" w14:textId="754676A5" w:rsidR="007854F4" w:rsidRPr="007E16DF" w:rsidRDefault="007854F4" w:rsidP="00214DEA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觀察是否以病人為中心之照護，與醫療團隊充分溝通合作</w:t>
            </w:r>
            <w:r w:rsidRPr="007E16DF">
              <w:rPr>
                <w:rFonts w:ascii="Times New Roman" w:eastAsia="標楷體" w:hAnsi="Times New Roman" w:cs="AppleSystemUIFont" w:hint="eastAsia"/>
              </w:rPr>
              <w:t>(</w:t>
            </w:r>
            <w:r w:rsidRPr="007E16DF">
              <w:rPr>
                <w:rFonts w:ascii="Times New Roman" w:eastAsia="標楷體" w:hAnsi="Times New Roman" w:cs="AppleSystemUIFont" w:hint="eastAsia"/>
              </w:rPr>
              <w:t>參考對應之核心能力，綜合判斷是否能勝任專業活動</w:t>
            </w:r>
            <w:r w:rsidRPr="007E16DF">
              <w:rPr>
                <w:rFonts w:ascii="Times New Roman" w:eastAsia="標楷體" w:hAnsi="Times New Roman" w:cs="AppleSystemUIFont" w:hint="eastAsia"/>
              </w:rPr>
              <w:t>)</w:t>
            </w:r>
          </w:p>
        </w:tc>
        <w:tc>
          <w:tcPr>
            <w:tcW w:w="3397" w:type="dxa"/>
          </w:tcPr>
          <w:p w14:paraId="35797166" w14:textId="77777777" w:rsidR="007854F4" w:rsidRPr="007E16DF" w:rsidRDefault="007854F4" w:rsidP="006E6986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質性回饋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0F0014C6" w14:textId="77777777" w:rsidR="007854F4" w:rsidRPr="007E16DF" w:rsidRDefault="007854F4" w:rsidP="006E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1193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059F7C42" w14:textId="77777777" w:rsidR="007854F4" w:rsidRPr="007E16DF" w:rsidRDefault="007854F4" w:rsidP="007854F4">
      <w:pPr>
        <w:rPr>
          <w:rFonts w:ascii="Times New Roman" w:eastAsia="標楷體" w:hAnsi="Times New Roman"/>
        </w:rPr>
      </w:pPr>
    </w:p>
    <w:p w14:paraId="6EF9330C" w14:textId="77777777" w:rsidR="007854F4" w:rsidRPr="007E16DF" w:rsidRDefault="007854F4" w:rsidP="00FB3201">
      <w:pPr>
        <w:rPr>
          <w:rFonts w:ascii="Times New Roman" w:eastAsia="標楷體" w:hAnsi="Times New Roman"/>
          <w:color w:val="000000" w:themeColor="text1"/>
        </w:rPr>
      </w:pPr>
    </w:p>
    <w:p w14:paraId="3CED6A8F" w14:textId="443E02A2" w:rsidR="00C633D4" w:rsidRPr="007E16DF" w:rsidRDefault="00C633D4">
      <w:pPr>
        <w:rPr>
          <w:rFonts w:ascii="Times New Roman" w:eastAsia="標楷體" w:hAnsi="Times New Roman" w:cs="Times New Roman"/>
          <w:color w:val="000000" w:themeColor="text1"/>
        </w:rPr>
      </w:pPr>
      <w:r w:rsidRPr="007E16DF">
        <w:rPr>
          <w:rFonts w:ascii="Times New Roman" w:eastAsia="標楷體" w:hAnsi="Times New Roman" w:cs="Times New Roman"/>
          <w:color w:val="000000" w:themeColor="text1"/>
        </w:rPr>
        <w:br w:type="page"/>
      </w:r>
    </w:p>
    <w:p w14:paraId="53E111BB" w14:textId="05FD1C95" w:rsidR="00C633D4" w:rsidRPr="007E16DF" w:rsidRDefault="00C633D4" w:rsidP="00C633D4">
      <w:pPr>
        <w:pStyle w:val="2"/>
        <w:spacing w:line="360" w:lineRule="auto"/>
        <w:rPr>
          <w:rFonts w:ascii="Times New Roman" w:eastAsia="標楷體" w:hAnsi="Times New Roman" w:cs="Times New Roman"/>
          <w:b w:val="0"/>
          <w:color w:val="000000" w:themeColor="text1"/>
          <w:sz w:val="24"/>
          <w:szCs w:val="24"/>
        </w:rPr>
      </w:pPr>
      <w:r w:rsidRPr="007E16DF">
        <w:rPr>
          <w:rFonts w:ascii="Times New Roman" w:eastAsia="標楷體" w:hAnsi="Times New Roman" w:cs="Times New Roman" w:hint="eastAsia"/>
          <w:b w:val="0"/>
          <w:color w:val="000000" w:themeColor="text1"/>
          <w:sz w:val="24"/>
          <w:szCs w:val="24"/>
        </w:rPr>
        <w:t>（</w:t>
      </w:r>
      <w:r w:rsidRPr="007E16DF">
        <w:rPr>
          <w:rFonts w:ascii="Times New Roman" w:eastAsia="標楷體" w:hAnsi="Times New Roman" w:cs="Times New Roman"/>
          <w:b w:val="0"/>
          <w:color w:val="000000" w:themeColor="text1"/>
          <w:sz w:val="24"/>
          <w:szCs w:val="24"/>
        </w:rPr>
        <w:t>EPA-4</w:t>
      </w:r>
      <w:r w:rsidRPr="007E16DF">
        <w:rPr>
          <w:rFonts w:ascii="Times New Roman" w:eastAsia="標楷體" w:hAnsi="Times New Roman" w:cs="Times New Roman" w:hint="eastAsia"/>
          <w:b w:val="0"/>
          <w:color w:val="000000" w:themeColor="text1"/>
          <w:sz w:val="24"/>
          <w:szCs w:val="24"/>
        </w:rPr>
        <w:t>）提供病人呼吸功能改善處置＿</w:t>
      </w:r>
      <w:r w:rsidRPr="007E16DF">
        <w:rPr>
          <w:rFonts w:ascii="Times New Roman" w:eastAsia="標楷體" w:hAnsi="Times New Roman" w:cs="Times New Roman"/>
          <w:b w:val="0"/>
          <w:color w:val="000000" w:themeColor="text1"/>
          <w:sz w:val="24"/>
          <w:szCs w:val="24"/>
        </w:rPr>
        <w:t>可信賴專業活動</w:t>
      </w:r>
      <w:r w:rsidRPr="007E16DF">
        <w:rPr>
          <w:rFonts w:ascii="Times New Roman" w:eastAsia="標楷體" w:hAnsi="Times New Roman" w:cs="Times New Roman" w:hint="eastAsia"/>
          <w:b w:val="0"/>
          <w:color w:val="000000" w:themeColor="text1"/>
          <w:sz w:val="24"/>
          <w:szCs w:val="24"/>
        </w:rPr>
        <w:t>即時評量</w:t>
      </w:r>
      <w:r w:rsidR="00EA5686" w:rsidRPr="007E16DF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t>表</w:t>
      </w:r>
    </w:p>
    <w:p w14:paraId="40DEFCE4" w14:textId="77777777" w:rsidR="00C633D4" w:rsidRPr="007E16DF" w:rsidRDefault="00C633D4" w:rsidP="00C633D4">
      <w:pPr>
        <w:spacing w:line="0" w:lineRule="atLeast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7E16DF">
        <w:rPr>
          <w:rFonts w:ascii="Times New Roman" w:eastAsia="標楷體" w:hAnsi="Times New Roman" w:cs="Times New Roman" w:hint="eastAsia"/>
          <w:color w:val="000000" w:themeColor="text1"/>
        </w:rPr>
        <w:t>評核日期：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教師：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病歷號：</w:t>
      </w:r>
    </w:p>
    <w:p w14:paraId="45989610" w14:textId="77777777" w:rsidR="00C633D4" w:rsidRPr="007E16DF" w:rsidRDefault="00C633D4" w:rsidP="00C633D4">
      <w:pPr>
        <w:spacing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7E16DF">
        <w:rPr>
          <w:rFonts w:ascii="Times New Roman" w:eastAsia="標楷體" w:hAnsi="Times New Roman" w:cs="Times New Roman" w:hint="eastAsia"/>
          <w:color w:val="000000" w:themeColor="text1"/>
        </w:rPr>
        <w:t>姓名：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職級：□實習生、□</w:t>
      </w:r>
      <w:r w:rsidRPr="007E16DF">
        <w:rPr>
          <w:rFonts w:ascii="Times New Roman" w:eastAsia="標楷體" w:hAnsi="Times New Roman" w:cs="Times New Roman"/>
          <w:color w:val="000000" w:themeColor="text1"/>
        </w:rPr>
        <w:t>PGY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□其他</w:t>
      </w:r>
      <w:r w:rsidRPr="007E16DF">
        <w:rPr>
          <w:rFonts w:ascii="Times New Roman" w:eastAsia="標楷體" w:hAnsi="Times New Roman" w:cs="Times New Roman"/>
          <w:color w:val="000000" w:themeColor="text1"/>
        </w:rPr>
        <w:t>(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說明</w:t>
      </w:r>
      <w:r w:rsidRPr="007E16DF">
        <w:rPr>
          <w:rFonts w:ascii="Times New Roman" w:eastAsia="標楷體" w:hAnsi="Times New Roman" w:cs="Times New Roman"/>
          <w:color w:val="000000" w:themeColor="text1"/>
        </w:rPr>
        <w:t>)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：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402"/>
        <w:gridCol w:w="2007"/>
        <w:gridCol w:w="1585"/>
        <w:gridCol w:w="1169"/>
        <w:gridCol w:w="1735"/>
      </w:tblGrid>
      <w:tr w:rsidR="00C633D4" w:rsidRPr="007E16DF" w14:paraId="77F12410" w14:textId="77777777" w:rsidTr="007257D2">
        <w:trPr>
          <w:cantSplit/>
          <w:trHeight w:val="265"/>
        </w:trPr>
        <w:tc>
          <w:tcPr>
            <w:tcW w:w="9629" w:type="dxa"/>
            <w:gridSpan w:val="6"/>
            <w:tcBorders>
              <w:bottom w:val="single" w:sz="4" w:space="0" w:color="auto"/>
            </w:tcBorders>
          </w:tcPr>
          <w:p w14:paraId="71D44893" w14:textId="4D08AB92" w:rsidR="00C633D4" w:rsidRPr="007E16DF" w:rsidRDefault="00C633D4" w:rsidP="006E6986">
            <w:pPr>
              <w:spacing w:line="0" w:lineRule="atLeast"/>
              <w:rPr>
                <w:rFonts w:ascii="Times New Roman" w:eastAsia="標楷體" w:hAnsi="Times New Roman" w:cs="Times New Roman"/>
                <w:strike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標題：</w:t>
            </w:r>
            <w:r w:rsidRPr="007E16DF">
              <w:rPr>
                <w:rFonts w:ascii="Times New Roman" w:eastAsia="標楷體" w:hAnsi="Times New Roman" w:cs="Times New Roman"/>
              </w:rPr>
              <w:t>提供病人呼吸功能改善處置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</w:tr>
      <w:tr w:rsidR="007257D2" w:rsidRPr="007E16DF" w14:paraId="358881BB" w14:textId="77777777" w:rsidTr="007257D2">
        <w:trPr>
          <w:cantSplit/>
          <w:trHeight w:val="1897"/>
        </w:trPr>
        <w:tc>
          <w:tcPr>
            <w:tcW w:w="9629" w:type="dxa"/>
            <w:gridSpan w:val="6"/>
            <w:tcBorders>
              <w:top w:val="single" w:sz="4" w:space="0" w:color="auto"/>
            </w:tcBorders>
          </w:tcPr>
          <w:p w14:paraId="53F46278" w14:textId="77777777" w:rsidR="007257D2" w:rsidRPr="007E16DF" w:rsidRDefault="007257D2" w:rsidP="0072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0"/>
              </w:tabs>
              <w:spacing w:line="0" w:lineRule="atLeast"/>
              <w:ind w:right="-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觀察之臨床情境：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 </w:t>
            </w:r>
          </w:p>
          <w:p w14:paraId="61728A41" w14:textId="77777777" w:rsidR="007257D2" w:rsidRPr="007E16DF" w:rsidRDefault="007257D2" w:rsidP="00725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肢體運動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 xml:space="preserve">(Limb Exercise) 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1.1.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下肢訓練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1.2.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上肢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訓練</w:t>
            </w:r>
          </w:p>
          <w:p w14:paraId="022ED8B4" w14:textId="77777777" w:rsidR="007257D2" w:rsidRDefault="007257D2" w:rsidP="00725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D7CCB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CD7CCB"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Pr="00CD7CCB">
              <w:rPr>
                <w:rFonts w:ascii="Times New Roman" w:eastAsia="標楷體" w:hAnsi="Times New Roman" w:cs="Times New Roman" w:hint="eastAsia"/>
                <w:color w:val="000000" w:themeColor="text1"/>
              </w:rPr>
              <w:t>呼吸運動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CD7CCB">
              <w:rPr>
                <w:rFonts w:ascii="Times New Roman" w:eastAsia="標楷體" w:hAnsi="Times New Roman" w:cs="Times New Roman"/>
                <w:color w:val="000000" w:themeColor="text1"/>
              </w:rPr>
              <w:t>Breathing exercise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CD7CCB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</w:p>
          <w:p w14:paraId="5A3C12E2" w14:textId="77777777" w:rsidR="007257D2" w:rsidRPr="00CD7CCB" w:rsidRDefault="007257D2" w:rsidP="00725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3.</w:t>
            </w:r>
            <w:r w:rsidRPr="00E8618C">
              <w:rPr>
                <w:rFonts w:ascii="Times New Roman" w:eastAsia="標楷體" w:hAnsi="Times New Roman" w:cs="Times New Roman"/>
                <w:color w:val="000000" w:themeColor="text1"/>
              </w:rPr>
              <w:t>呼吸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肌</w:t>
            </w:r>
            <w:r w:rsidRPr="00E8618C">
              <w:rPr>
                <w:rFonts w:ascii="Times New Roman" w:eastAsia="標楷體" w:hAnsi="Times New Roman" w:cs="Times New Roman"/>
                <w:color w:val="000000" w:themeColor="text1"/>
              </w:rPr>
              <w:t>訓練</w:t>
            </w:r>
            <w:r w:rsidRPr="00E8618C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E8618C">
              <w:rPr>
                <w:rFonts w:ascii="Times New Roman" w:eastAsia="標楷體" w:hAnsi="Times New Roman" w:cs="Times New Roman"/>
                <w:color w:val="000000" w:themeColor="text1"/>
              </w:rPr>
              <w:t>Respiratory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 Muscle Training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E8618C">
              <w:rPr>
                <w:rFonts w:ascii="Times New Roman" w:eastAsia="標楷體" w:hAnsi="Times New Roman" w:cs="Times New Roman"/>
                <w:color w:val="000000" w:themeColor="text1"/>
              </w:rPr>
              <w:t> </w:t>
            </w:r>
            <w:r w:rsidRPr="00E8618C">
              <w:rPr>
                <w:rFonts w:ascii="Times New Roman" w:eastAsia="標楷體" w:hAnsi="Times New Roman" w:cs="Times New Roman"/>
                <w:color w:val="000000" w:themeColor="text1"/>
              </w:rPr>
              <w:t>RMT</w:t>
            </w:r>
            <w:r w:rsidRPr="00E8618C">
              <w:rPr>
                <w:rFonts w:ascii="Times New Roman" w:eastAsia="標楷體" w:hAnsi="Times New Roman" w:cs="Times New Roman"/>
                <w:color w:val="000000" w:themeColor="text1"/>
              </w:rPr>
              <w:t> )</w:t>
            </w:r>
          </w:p>
          <w:p w14:paraId="4DAD495C" w14:textId="77777777" w:rsidR="007257D2" w:rsidRPr="007E16DF" w:rsidRDefault="007257D2" w:rsidP="00725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4.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呼吸功節能技巧</w:t>
            </w:r>
          </w:p>
          <w:p w14:paraId="383071BF" w14:textId="0BE4366D" w:rsidR="007257D2" w:rsidRPr="007E16DF" w:rsidRDefault="007257D2" w:rsidP="00725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其他：</w:t>
            </w:r>
          </w:p>
        </w:tc>
      </w:tr>
      <w:tr w:rsidR="00C633D4" w:rsidRPr="007E16DF" w14:paraId="0ACE262E" w14:textId="77777777" w:rsidTr="006E6986">
        <w:trPr>
          <w:cantSplit/>
          <w:trHeight w:val="794"/>
        </w:trPr>
        <w:tc>
          <w:tcPr>
            <w:tcW w:w="9629" w:type="dxa"/>
            <w:gridSpan w:val="6"/>
          </w:tcPr>
          <w:p w14:paraId="790172F8" w14:textId="67AF5BF3" w:rsidR="00C633D4" w:rsidRPr="007E16DF" w:rsidRDefault="00C633D4" w:rsidP="006E6986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接獲呼吸功能改善醫囑時，須執行</w:t>
            </w:r>
            <w:r w:rsidR="009B4CB3" w:rsidRPr="007E16D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之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任務：</w:t>
            </w:r>
          </w:p>
          <w:p w14:paraId="47A4895B" w14:textId="77777777" w:rsidR="00C633D4" w:rsidRPr="007E16DF" w:rsidRDefault="00C633D4" w:rsidP="006E698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1.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辨識醫囑及病人</w:t>
            </w:r>
          </w:p>
          <w:p w14:paraId="0E364C3E" w14:textId="77777777" w:rsidR="00C633D4" w:rsidRPr="007E16DF" w:rsidRDefault="00C633D4" w:rsidP="006E698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2.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執行相關感染管制規定</w:t>
            </w:r>
          </w:p>
          <w:p w14:paraId="54179461" w14:textId="77777777" w:rsidR="00C633D4" w:rsidRPr="007E16DF" w:rsidRDefault="00C633D4" w:rsidP="006E698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3.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評估主客觀資料，辨識病人</w:t>
            </w:r>
            <w:r w:rsidRPr="007E16DF">
              <w:rPr>
                <w:rFonts w:ascii="Times New Roman" w:eastAsia="標楷體" w:hAnsi="Times New Roman" w:hint="eastAsia"/>
                <w:color w:val="000000" w:themeColor="text1"/>
                <w:kern w:val="2"/>
              </w:rPr>
              <w:t>呼吸問題及照護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需求</w:t>
            </w:r>
          </w:p>
          <w:p w14:paraId="27A42D60" w14:textId="77777777" w:rsidR="00C633D4" w:rsidRPr="007E16DF" w:rsidRDefault="00C633D4" w:rsidP="006E698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4.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選擇及執行呼吸功能改善策略</w:t>
            </w:r>
          </w:p>
          <w:p w14:paraId="606D7113" w14:textId="77777777" w:rsidR="00C633D4" w:rsidRPr="007E16DF" w:rsidRDefault="00C633D4" w:rsidP="006E6986">
            <w:pPr>
              <w:pStyle w:val="af"/>
              <w:rPr>
                <w:rFonts w:ascii="Times New Roman" w:eastAsia="標楷體" w:hAnsi="Times New Roman"/>
                <w:color w:val="000000" w:themeColor="text1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5.</w:t>
            </w:r>
            <w:r w:rsidRPr="007E16DF">
              <w:rPr>
                <w:rFonts w:ascii="Times New Roman" w:eastAsia="標楷體" w:hAnsi="Times New Roman" w:hint="eastAsia"/>
                <w:color w:val="000000" w:themeColor="text1"/>
                <w:kern w:val="2"/>
              </w:rPr>
              <w:t>衛教病人或主要照護者</w:t>
            </w:r>
          </w:p>
          <w:p w14:paraId="6197BE64" w14:textId="77777777" w:rsidR="00C633D4" w:rsidRPr="007E16DF" w:rsidRDefault="00C633D4" w:rsidP="006E6986">
            <w:pPr>
              <w:pStyle w:val="af"/>
              <w:rPr>
                <w:rFonts w:ascii="Times New Roman" w:eastAsia="標楷體" w:hAnsi="Times New Roman"/>
                <w:color w:val="000000" w:themeColor="text1"/>
                <w:kern w:val="2"/>
              </w:rPr>
            </w:pPr>
            <w:r w:rsidRPr="007E16DF">
              <w:rPr>
                <w:rFonts w:ascii="Times New Roman" w:eastAsia="標楷體" w:hAnsi="Times New Roman" w:hint="eastAsia"/>
                <w:color w:val="000000" w:themeColor="text1"/>
                <w:kern w:val="2"/>
              </w:rPr>
              <w:t>6</w:t>
            </w:r>
            <w:r w:rsidRPr="007E16DF">
              <w:rPr>
                <w:rFonts w:ascii="Times New Roman" w:eastAsia="標楷體" w:hAnsi="Times New Roman" w:hint="eastAsia"/>
                <w:color w:val="000000" w:themeColor="text1"/>
                <w:kern w:val="2"/>
              </w:rPr>
              <w:t>照護過程進行監測</w:t>
            </w:r>
          </w:p>
          <w:p w14:paraId="156FF007" w14:textId="3814095B" w:rsidR="00C633D4" w:rsidRPr="007E16DF" w:rsidRDefault="00C633D4" w:rsidP="006E698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7.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評值</w:t>
            </w:r>
            <w:r w:rsidR="00943B9A" w:rsidRPr="007E16DF">
              <w:rPr>
                <w:rFonts w:ascii="Times New Roman" w:eastAsia="標楷體" w:hAnsi="Times New Roman" w:cs="Times New Roman"/>
              </w:rPr>
              <w:t>呼吸功能改善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結果</w:t>
            </w:r>
          </w:p>
          <w:p w14:paraId="0257ED07" w14:textId="77777777" w:rsidR="00C633D4" w:rsidRPr="007E16DF" w:rsidRDefault="00C633D4" w:rsidP="006E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8.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提供醫療團隊資訊（如：參與查房討論）或記錄病歴</w:t>
            </w:r>
          </w:p>
          <w:p w14:paraId="022CC6AA" w14:textId="77777777" w:rsidR="00C633D4" w:rsidRPr="007E16DF" w:rsidRDefault="00C633D4" w:rsidP="006E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限制：</w:t>
            </w:r>
            <w:r w:rsidRPr="007E16DF">
              <w:rPr>
                <w:rFonts w:ascii="Times New Roman" w:eastAsia="標楷體" w:hAnsi="Times New Roman" w:hint="eastAsia"/>
                <w:color w:val="000000" w:themeColor="text1"/>
                <w:kern w:val="2"/>
              </w:rPr>
              <w:t>病人處於疾病急性發作期間非適用範圍</w:t>
            </w:r>
          </w:p>
        </w:tc>
      </w:tr>
      <w:tr w:rsidR="00C633D4" w:rsidRPr="007E16DF" w14:paraId="6D012529" w14:textId="77777777" w:rsidTr="006E6986">
        <w:trPr>
          <w:cantSplit/>
          <w:trHeight w:val="408"/>
        </w:trPr>
        <w:tc>
          <w:tcPr>
            <w:tcW w:w="9629" w:type="dxa"/>
            <w:gridSpan w:val="6"/>
            <w:tcBorders>
              <w:bottom w:val="single" w:sz="4" w:space="0" w:color="000000"/>
            </w:tcBorders>
          </w:tcPr>
          <w:p w14:paraId="219B6296" w14:textId="77777777" w:rsidR="00C633D4" w:rsidRPr="007E16DF" w:rsidRDefault="00C633D4" w:rsidP="006E6986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信賴等級：</w:t>
            </w:r>
          </w:p>
          <w:p w14:paraId="6121E954" w14:textId="77777777" w:rsidR="00C633D4" w:rsidRPr="007E16DF" w:rsidRDefault="00C633D4" w:rsidP="006E6986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（以打勾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V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表示，觀察學員執行，下次遇到類似情境時您認為此學員勝任之程度）</w:t>
            </w:r>
          </w:p>
        </w:tc>
      </w:tr>
      <w:tr w:rsidR="00C633D4" w:rsidRPr="007E16DF" w14:paraId="3C11B041" w14:textId="77777777" w:rsidTr="006E6986">
        <w:trPr>
          <w:cantSplit/>
          <w:trHeight w:val="265"/>
        </w:trPr>
        <w:tc>
          <w:tcPr>
            <w:tcW w:w="1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9A71" w14:textId="77777777" w:rsidR="00C633D4" w:rsidRPr="007E16DF" w:rsidRDefault="00C633D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信賴等級</w:t>
            </w:r>
          </w:p>
          <w:p w14:paraId="5260C754" w14:textId="77777777" w:rsidR="00C633D4" w:rsidRPr="007E16DF" w:rsidRDefault="00C633D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(Level)</w:t>
            </w:r>
          </w:p>
          <w:p w14:paraId="65CBB908" w14:textId="77777777" w:rsidR="00C633D4" w:rsidRPr="007E16DF" w:rsidRDefault="00C633D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評估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47BD" w14:textId="77777777" w:rsidR="00C633D4" w:rsidRPr="007E16DF" w:rsidRDefault="00C633D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學習者在旁觀察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03B6" w14:textId="6BDBEF90" w:rsidR="00C633D4" w:rsidRPr="007E16DF" w:rsidRDefault="00C633D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II.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教師直接</w:t>
            </w:r>
          </w:p>
          <w:p w14:paraId="474A4617" w14:textId="77777777" w:rsidR="00C633D4" w:rsidRPr="007E16DF" w:rsidRDefault="00C633D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觀察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FCC8E" w14:textId="6F8244F8" w:rsidR="00C633D4" w:rsidRPr="007E16DF" w:rsidRDefault="00C633D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III.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教師間接觀察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2226" w14:textId="77777777" w:rsidR="00C633D4" w:rsidRPr="007E16DF" w:rsidRDefault="00C633D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IV.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可獨立執行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5FF59" w14:textId="77777777" w:rsidR="00C633D4" w:rsidRPr="007E16DF" w:rsidRDefault="00C633D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V.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可對其他人進行教學</w:t>
            </w:r>
          </w:p>
        </w:tc>
      </w:tr>
      <w:tr w:rsidR="00C633D4" w:rsidRPr="007E16DF" w14:paraId="47084DED" w14:textId="77777777" w:rsidTr="006E6986">
        <w:trPr>
          <w:cantSplit/>
          <w:trHeight w:val="483"/>
        </w:trPr>
        <w:tc>
          <w:tcPr>
            <w:tcW w:w="1731" w:type="dxa"/>
            <w:vAlign w:val="center"/>
          </w:tcPr>
          <w:p w14:paraId="0DA38CED" w14:textId="77777777" w:rsidR="00C633D4" w:rsidRPr="007E16DF" w:rsidRDefault="00C633D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整體評估</w:t>
            </w:r>
          </w:p>
        </w:tc>
        <w:tc>
          <w:tcPr>
            <w:tcW w:w="1402" w:type="dxa"/>
          </w:tcPr>
          <w:p w14:paraId="5662155F" w14:textId="77777777" w:rsidR="00C633D4" w:rsidRPr="007E16DF" w:rsidRDefault="00C633D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07" w:type="dxa"/>
          </w:tcPr>
          <w:p w14:paraId="0BDABCF9" w14:textId="77777777" w:rsidR="00C633D4" w:rsidRPr="007E16DF" w:rsidRDefault="00C633D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85" w:type="dxa"/>
          </w:tcPr>
          <w:p w14:paraId="61905FAA" w14:textId="77777777" w:rsidR="00C633D4" w:rsidRPr="007E16DF" w:rsidRDefault="00C633D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69" w:type="dxa"/>
            <w:vAlign w:val="center"/>
          </w:tcPr>
          <w:p w14:paraId="7AB2FA56" w14:textId="77777777" w:rsidR="00C633D4" w:rsidRPr="007E16DF" w:rsidRDefault="00C633D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35" w:type="dxa"/>
            <w:vAlign w:val="center"/>
          </w:tcPr>
          <w:p w14:paraId="3F3A9F91" w14:textId="77777777" w:rsidR="00C633D4" w:rsidRPr="007E16DF" w:rsidRDefault="00C633D4" w:rsidP="006E69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24A2452E" w14:textId="77777777" w:rsidR="00C633D4" w:rsidRPr="007E16DF" w:rsidRDefault="00C633D4" w:rsidP="00C633D4">
      <w:pPr>
        <w:spacing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7E16DF">
        <w:rPr>
          <w:rFonts w:ascii="Times New Roman" w:eastAsia="標楷體" w:hAnsi="Times New Roman" w:cs="Times New Roman" w:hint="eastAsia"/>
          <w:color w:val="000000" w:themeColor="text1"/>
        </w:rPr>
        <w:t>回饋參考內容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3397"/>
      </w:tblGrid>
      <w:tr w:rsidR="00C633D4" w:rsidRPr="007E16DF" w14:paraId="4643CC3A" w14:textId="77777777" w:rsidTr="006E6986">
        <w:trPr>
          <w:trHeight w:val="2807"/>
        </w:trPr>
        <w:tc>
          <w:tcPr>
            <w:tcW w:w="6232" w:type="dxa"/>
            <w:shd w:val="clear" w:color="auto" w:fill="auto"/>
          </w:tcPr>
          <w:p w14:paraId="0044C584" w14:textId="77777777" w:rsidR="00C633D4" w:rsidRPr="007E16DF" w:rsidRDefault="00C633D4" w:rsidP="006E698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</w:rPr>
              <w:t>辨識醫囑及病人正確性</w:t>
            </w:r>
          </w:p>
          <w:p w14:paraId="6959F739" w14:textId="77777777" w:rsidR="00C633D4" w:rsidRPr="007E16DF" w:rsidRDefault="00C633D4" w:rsidP="006E6986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遵守</w:t>
            </w:r>
            <w:r w:rsidRPr="007E16DF">
              <w:rPr>
                <w:rFonts w:ascii="Times New Roman" w:eastAsia="標楷體" w:hAnsi="Times New Roman" w:cs="Times New Roman" w:hint="eastAsia"/>
              </w:rPr>
              <w:t>感染管制規定</w:t>
            </w:r>
          </w:p>
          <w:p w14:paraId="3B6E2E3C" w14:textId="718EE7DE" w:rsidR="00C633D4" w:rsidRPr="007E16DF" w:rsidRDefault="00C633D4" w:rsidP="006E6986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評估病人主客觀資料、呼吸問題及處置</w:t>
            </w:r>
            <w:r w:rsidRPr="007E16DF">
              <w:rPr>
                <w:rFonts w:ascii="Times New Roman" w:eastAsia="標楷體" w:hAnsi="Times New Roman" w:cs="Times New Roman" w:hint="eastAsia"/>
              </w:rPr>
              <w:t>適應症</w:t>
            </w:r>
          </w:p>
          <w:p w14:paraId="0CF08493" w14:textId="77777777" w:rsidR="00C633D4" w:rsidRPr="007E16DF" w:rsidRDefault="00C633D4" w:rsidP="006E6986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選用適當設備及功能測試</w:t>
            </w:r>
          </w:p>
          <w:p w14:paraId="021AA78A" w14:textId="77777777" w:rsidR="00C633D4" w:rsidRPr="007E16DF" w:rsidRDefault="00C633D4" w:rsidP="006E698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正確執行處置流程步驟</w:t>
            </w:r>
            <w:r w:rsidRPr="007E16DF">
              <w:rPr>
                <w:rFonts w:ascii="Times New Roman" w:eastAsia="標楷體" w:hAnsi="Times New Roman" w:cs="Times New Roman" w:hint="eastAsia"/>
              </w:rPr>
              <w:t>(</w:t>
            </w:r>
            <w:r w:rsidRPr="007E16DF">
              <w:rPr>
                <w:rFonts w:ascii="Times New Roman" w:eastAsia="標楷體" w:hAnsi="Times New Roman" w:cs="Times New Roman" w:hint="eastAsia"/>
              </w:rPr>
              <w:t>含衛教指導</w:t>
            </w:r>
            <w:r w:rsidRPr="007E16DF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539A0C15" w14:textId="6C6FF437" w:rsidR="00C633D4" w:rsidRPr="007E16DF" w:rsidRDefault="00C633D4" w:rsidP="006E6986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評值處置後</w:t>
            </w:r>
            <w:r w:rsidR="009B4CB3" w:rsidRPr="007E16DF">
              <w:rPr>
                <w:rFonts w:ascii="Times New Roman" w:eastAsia="標楷體" w:hAnsi="Times New Roman" w:cs="AppleSystemUIFont" w:hint="eastAsia"/>
              </w:rPr>
              <w:t>之</w:t>
            </w:r>
            <w:r w:rsidRPr="007E16DF">
              <w:rPr>
                <w:rFonts w:ascii="Times New Roman" w:eastAsia="標楷體" w:hAnsi="Times New Roman" w:cs="AppleSystemUIFont" w:hint="eastAsia"/>
              </w:rPr>
              <w:t>反應</w:t>
            </w:r>
          </w:p>
          <w:p w14:paraId="57CE6F40" w14:textId="77777777" w:rsidR="00C633D4" w:rsidRPr="007E16DF" w:rsidRDefault="00C633D4" w:rsidP="006E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觀察是否以病人為中心之全人照護，與醫療團隊充分溝通合作</w:t>
            </w:r>
            <w:r w:rsidRPr="007E16DF">
              <w:rPr>
                <w:rFonts w:ascii="Times New Roman" w:eastAsia="標楷體" w:hAnsi="Times New Roman" w:cs="AppleSystemUIFont" w:hint="eastAsia"/>
              </w:rPr>
              <w:t>(</w:t>
            </w:r>
            <w:r w:rsidRPr="007E16DF">
              <w:rPr>
                <w:rFonts w:ascii="Times New Roman" w:eastAsia="標楷體" w:hAnsi="Times New Roman" w:cs="AppleSystemUIFont" w:hint="eastAsia"/>
              </w:rPr>
              <w:t>參考對應之核心能力，綜合判斷是否能勝任專業活動</w:t>
            </w:r>
            <w:r w:rsidRPr="007E16DF">
              <w:rPr>
                <w:rFonts w:ascii="Times New Roman" w:eastAsia="標楷體" w:hAnsi="Times New Roman" w:cs="AppleSystemUIFont" w:hint="eastAsia"/>
              </w:rPr>
              <w:t>)</w:t>
            </w:r>
          </w:p>
        </w:tc>
        <w:tc>
          <w:tcPr>
            <w:tcW w:w="3397" w:type="dxa"/>
            <w:shd w:val="clear" w:color="auto" w:fill="auto"/>
          </w:tcPr>
          <w:p w14:paraId="258ED121" w14:textId="77777777" w:rsidR="00C633D4" w:rsidRPr="007E16DF" w:rsidRDefault="00C633D4" w:rsidP="006E6986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質性回饋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72F9A186" w14:textId="77777777" w:rsidR="00C633D4" w:rsidRPr="007E16DF" w:rsidRDefault="00C633D4" w:rsidP="006E6986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6DB676E8" w14:textId="77777777" w:rsidR="00C633D4" w:rsidRPr="007E16DF" w:rsidRDefault="00C633D4" w:rsidP="006E6986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0BFC8B69" w14:textId="77777777" w:rsidR="00C633D4" w:rsidRPr="007E16DF" w:rsidRDefault="00C633D4" w:rsidP="006E6986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727CE8A0" w14:textId="77777777" w:rsidR="00C633D4" w:rsidRPr="007E16DF" w:rsidRDefault="00C633D4" w:rsidP="006E6986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3CF525C8" w14:textId="77777777" w:rsidR="00C633D4" w:rsidRPr="007E16DF" w:rsidRDefault="00C633D4" w:rsidP="006E6986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23B7339D" w14:textId="77777777" w:rsidR="00C633D4" w:rsidRPr="007E16DF" w:rsidRDefault="00C633D4" w:rsidP="006E6986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31FE9DC5" w14:textId="77777777" w:rsidR="00C633D4" w:rsidRPr="007E16DF" w:rsidRDefault="00C633D4" w:rsidP="00C633D4">
      <w:pPr>
        <w:rPr>
          <w:rFonts w:ascii="Times New Roman" w:eastAsia="標楷體" w:hAnsi="Times New Roman"/>
          <w:color w:val="000000" w:themeColor="text1"/>
        </w:rPr>
      </w:pPr>
    </w:p>
    <w:p w14:paraId="0FF75A19" w14:textId="77777777" w:rsidR="00C633D4" w:rsidRPr="007E16DF" w:rsidRDefault="00C633D4" w:rsidP="00C633D4">
      <w:pPr>
        <w:rPr>
          <w:rFonts w:ascii="Times New Roman" w:eastAsia="標楷體" w:hAnsi="Times New Roman"/>
        </w:rPr>
      </w:pPr>
    </w:p>
    <w:p w14:paraId="19F7D633" w14:textId="77777777" w:rsidR="00CF6ED3" w:rsidRPr="007E16DF" w:rsidRDefault="00CF6ED3" w:rsidP="00CF6ED3">
      <w:pPr>
        <w:spacing w:line="0" w:lineRule="atLeast"/>
        <w:rPr>
          <w:rFonts w:ascii="Times New Roman" w:eastAsia="標楷體" w:hAnsi="Times New Roman" w:cs="Times New Roman"/>
          <w:color w:val="000000" w:themeColor="text1"/>
        </w:rPr>
      </w:pPr>
    </w:p>
    <w:p w14:paraId="624F285E" w14:textId="095D5CE7" w:rsidR="00C633D4" w:rsidRPr="007E16DF" w:rsidRDefault="00C633D4">
      <w:pPr>
        <w:rPr>
          <w:rFonts w:ascii="Times New Roman" w:eastAsia="標楷體" w:hAnsi="Times New Roman"/>
        </w:rPr>
      </w:pPr>
      <w:r w:rsidRPr="007E16DF">
        <w:rPr>
          <w:rFonts w:ascii="Times New Roman" w:eastAsia="標楷體" w:hAnsi="Times New Roman"/>
        </w:rPr>
        <w:br w:type="page"/>
      </w:r>
    </w:p>
    <w:p w14:paraId="5DC1D19F" w14:textId="77777777" w:rsidR="00CF6ED3" w:rsidRPr="007E16DF" w:rsidRDefault="00CF6ED3" w:rsidP="00CF6ED3">
      <w:pPr>
        <w:rPr>
          <w:rFonts w:ascii="Times New Roman" w:eastAsia="標楷體" w:hAnsi="Times New Roman"/>
        </w:rPr>
      </w:pPr>
    </w:p>
    <w:p w14:paraId="592FD86D" w14:textId="77777777" w:rsidR="0064687A" w:rsidRPr="007E16DF" w:rsidRDefault="0064687A" w:rsidP="0064687A">
      <w:pPr>
        <w:rPr>
          <w:rFonts w:ascii="Times New Roman" w:eastAsia="標楷體" w:hAnsi="Times New Roman"/>
        </w:rPr>
      </w:pPr>
    </w:p>
    <w:p w14:paraId="4073ABA9" w14:textId="6B85A01A" w:rsidR="009F41EB" w:rsidRPr="007E16DF" w:rsidRDefault="00C633D4" w:rsidP="00C633D4">
      <w:pPr>
        <w:pStyle w:val="2"/>
        <w:spacing w:line="360" w:lineRule="auto"/>
        <w:rPr>
          <w:rFonts w:ascii="Times New Roman" w:eastAsia="標楷體" w:hAnsi="Times New Roman" w:cs="Times New Roman"/>
          <w:b w:val="0"/>
          <w:color w:val="000000" w:themeColor="text1"/>
          <w:sz w:val="24"/>
          <w:szCs w:val="24"/>
        </w:rPr>
      </w:pPr>
      <w:r w:rsidRPr="007E16DF">
        <w:rPr>
          <w:rFonts w:ascii="Times New Roman" w:eastAsia="標楷體" w:hAnsi="Times New Roman" w:cs="Times New Roman"/>
          <w:b w:val="0"/>
          <w:color w:val="000000" w:themeColor="text1"/>
          <w:sz w:val="24"/>
          <w:szCs w:val="24"/>
        </w:rPr>
        <w:t>（</w:t>
      </w:r>
      <w:r w:rsidRPr="007E16DF">
        <w:rPr>
          <w:rFonts w:ascii="Times New Roman" w:eastAsia="標楷體" w:hAnsi="Times New Roman" w:cs="Times New Roman"/>
          <w:b w:val="0"/>
          <w:color w:val="000000" w:themeColor="text1"/>
          <w:sz w:val="24"/>
          <w:szCs w:val="24"/>
        </w:rPr>
        <w:t>EPA-5</w:t>
      </w:r>
      <w:r w:rsidR="00F806AB">
        <w:rPr>
          <w:rFonts w:ascii="Times New Roman" w:eastAsia="標楷體" w:hAnsi="Times New Roman" w:cs="Times New Roman"/>
          <w:b w:val="0"/>
          <w:color w:val="000000" w:themeColor="text1"/>
          <w:sz w:val="24"/>
          <w:szCs w:val="24"/>
        </w:rPr>
        <w:t>）</w:t>
      </w:r>
      <w:r w:rsidR="00F806AB" w:rsidRPr="00F806AB">
        <w:rPr>
          <w:rFonts w:ascii="Times New Roman" w:eastAsia="標楷體" w:hAnsi="Times New Roman" w:cs="Times New Roman"/>
          <w:b w:val="0"/>
          <w:color w:val="000000" w:themeColor="text1"/>
          <w:sz w:val="24"/>
          <w:szCs w:val="24"/>
        </w:rPr>
        <w:t>提供病人</w:t>
      </w:r>
      <w:r w:rsidR="00F806AB" w:rsidRPr="00F806AB">
        <w:rPr>
          <w:rFonts w:ascii="Times New Roman" w:eastAsia="標楷體" w:hAnsi="Times New Roman" w:cs="Times New Roman" w:hint="eastAsia"/>
          <w:b w:val="0"/>
          <w:color w:val="000000" w:themeColor="text1"/>
          <w:sz w:val="24"/>
          <w:szCs w:val="24"/>
        </w:rPr>
        <w:t>氧</w:t>
      </w:r>
      <w:r w:rsidR="00F806AB" w:rsidRPr="00F806AB">
        <w:rPr>
          <w:rFonts w:ascii="Times New Roman" w:eastAsia="標楷體" w:hAnsi="Times New Roman" w:cs="Times New Roman"/>
          <w:b w:val="0"/>
          <w:color w:val="000000" w:themeColor="text1"/>
          <w:sz w:val="24"/>
          <w:szCs w:val="24"/>
        </w:rPr>
        <w:t>氣</w:t>
      </w:r>
      <w:r w:rsidR="00F806AB" w:rsidRPr="00F806AB">
        <w:rPr>
          <w:rFonts w:ascii="Times New Roman" w:eastAsia="標楷體" w:hAnsi="Times New Roman" w:cs="Times New Roman" w:hint="eastAsia"/>
          <w:b w:val="0"/>
          <w:color w:val="000000" w:themeColor="text1"/>
          <w:sz w:val="24"/>
          <w:szCs w:val="24"/>
        </w:rPr>
        <w:t>治療</w:t>
      </w:r>
      <w:r w:rsidR="00F806AB" w:rsidRPr="00F806AB">
        <w:rPr>
          <w:rFonts w:ascii="Times New Roman" w:eastAsia="標楷體" w:hAnsi="Times New Roman" w:cs="Times New Roman"/>
          <w:b w:val="0"/>
          <w:color w:val="000000" w:themeColor="text1"/>
          <w:sz w:val="24"/>
          <w:szCs w:val="24"/>
        </w:rPr>
        <w:t>照護</w:t>
      </w:r>
      <w:r w:rsidR="00F869D0" w:rsidRPr="007E16DF">
        <w:rPr>
          <w:rFonts w:ascii="Times New Roman" w:eastAsia="標楷體" w:hAnsi="Times New Roman" w:cs="Times New Roman" w:hint="eastAsia"/>
          <w:b w:val="0"/>
          <w:color w:val="000000" w:themeColor="text1"/>
          <w:sz w:val="24"/>
          <w:szCs w:val="24"/>
        </w:rPr>
        <w:t>＿</w:t>
      </w:r>
      <w:r w:rsidR="00D0332D" w:rsidRPr="007E16DF">
        <w:rPr>
          <w:rFonts w:ascii="Times New Roman" w:eastAsia="標楷體" w:hAnsi="Times New Roman" w:cs="Times New Roman"/>
          <w:b w:val="0"/>
          <w:color w:val="000000" w:themeColor="text1"/>
          <w:sz w:val="24"/>
          <w:szCs w:val="24"/>
        </w:rPr>
        <w:t>可信賴專業活動</w:t>
      </w:r>
      <w:r w:rsidR="00A80C61" w:rsidRPr="007E16DF">
        <w:rPr>
          <w:rFonts w:ascii="Times New Roman" w:eastAsia="標楷體" w:hAnsi="Times New Roman" w:cs="Times New Roman" w:hint="eastAsia"/>
          <w:b w:val="0"/>
          <w:color w:val="000000" w:themeColor="text1"/>
          <w:sz w:val="24"/>
          <w:szCs w:val="24"/>
        </w:rPr>
        <w:t>即時評量</w:t>
      </w:r>
      <w:r w:rsidR="00EA5686" w:rsidRPr="007E16DF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t>表</w:t>
      </w:r>
    </w:p>
    <w:p w14:paraId="6B85FB50" w14:textId="77777777" w:rsidR="00A80C61" w:rsidRPr="007E16DF" w:rsidRDefault="00A80C61" w:rsidP="00A80C61">
      <w:pPr>
        <w:rPr>
          <w:rFonts w:ascii="Times New Roman" w:eastAsia="標楷體" w:hAnsi="Times New Roman" w:cs="Times New Roman"/>
          <w:u w:val="single"/>
        </w:rPr>
      </w:pPr>
      <w:r w:rsidRPr="007E16DF">
        <w:rPr>
          <w:rFonts w:ascii="Times New Roman" w:eastAsia="標楷體" w:hAnsi="Times New Roman" w:cs="Gungsuh"/>
        </w:rPr>
        <w:t>評核日期：</w:t>
      </w:r>
      <w:r w:rsidRPr="007E16DF">
        <w:rPr>
          <w:rFonts w:ascii="Times New Roman" w:eastAsia="標楷體" w:hAnsi="Times New Roman" w:cs="Times New Roman"/>
          <w:u w:val="single"/>
        </w:rPr>
        <w:t xml:space="preserve">   </w:t>
      </w:r>
      <w:r w:rsidRPr="007E16DF">
        <w:rPr>
          <w:rFonts w:ascii="Times New Roman" w:eastAsia="標楷體" w:hAnsi="Times New Roman" w:cs="Gungsuh"/>
        </w:rPr>
        <w:t>年</w:t>
      </w:r>
      <w:r w:rsidRPr="007E16DF">
        <w:rPr>
          <w:rFonts w:ascii="Times New Roman" w:eastAsia="標楷體" w:hAnsi="Times New Roman" w:cs="Gungsuh"/>
        </w:rPr>
        <w:t xml:space="preserve"> </w:t>
      </w:r>
      <w:r w:rsidRPr="007E16DF">
        <w:rPr>
          <w:rFonts w:ascii="Times New Roman" w:eastAsia="標楷體" w:hAnsi="Times New Roman" w:cs="Times New Roman"/>
          <w:u w:val="single"/>
        </w:rPr>
        <w:t xml:space="preserve">  </w:t>
      </w:r>
      <w:r w:rsidRPr="007E16DF">
        <w:rPr>
          <w:rFonts w:ascii="Times New Roman" w:eastAsia="標楷體" w:hAnsi="Times New Roman" w:cs="Gungsuh"/>
        </w:rPr>
        <w:t>月</w:t>
      </w:r>
      <w:r w:rsidRPr="007E16DF">
        <w:rPr>
          <w:rFonts w:ascii="Times New Roman" w:eastAsia="標楷體" w:hAnsi="Times New Roman" w:cs="Times New Roman"/>
          <w:u w:val="single"/>
        </w:rPr>
        <w:t xml:space="preserve">   </w:t>
      </w:r>
      <w:r w:rsidRPr="007E16DF">
        <w:rPr>
          <w:rFonts w:ascii="Times New Roman" w:eastAsia="標楷體" w:hAnsi="Times New Roman" w:cs="Gungsuh"/>
        </w:rPr>
        <w:t>日</w:t>
      </w:r>
      <w:r w:rsidRPr="007E16DF">
        <w:rPr>
          <w:rFonts w:ascii="Times New Roman" w:eastAsia="標楷體" w:hAnsi="Times New Roman" w:cs="Gungsuh"/>
        </w:rPr>
        <w:t xml:space="preserve">         </w:t>
      </w:r>
      <w:r w:rsidRPr="007E16DF">
        <w:rPr>
          <w:rFonts w:ascii="Times New Roman" w:eastAsia="標楷體" w:hAnsi="Times New Roman" w:hint="eastAsia"/>
        </w:rPr>
        <w:t>教</w:t>
      </w:r>
      <w:r w:rsidRPr="007E16DF">
        <w:rPr>
          <w:rFonts w:ascii="Times New Roman" w:eastAsia="標楷體" w:hAnsi="Times New Roman" w:cs="Gungsuh"/>
        </w:rPr>
        <w:t>師：</w:t>
      </w:r>
      <w:r w:rsidRPr="007E16DF">
        <w:rPr>
          <w:rFonts w:ascii="Times New Roman" w:eastAsia="標楷體" w:hAnsi="Times New Roman" w:cs="Times New Roman"/>
          <w:u w:val="single"/>
        </w:rPr>
        <w:t xml:space="preserve">           </w:t>
      </w:r>
      <w:r w:rsidRPr="007E16DF">
        <w:rPr>
          <w:rFonts w:ascii="Times New Roman" w:eastAsia="標楷體" w:hAnsi="Times New Roman" w:cs="Gungsuh"/>
        </w:rPr>
        <w:t xml:space="preserve">   </w:t>
      </w:r>
      <w:r w:rsidRPr="007E16DF">
        <w:rPr>
          <w:rFonts w:ascii="Times New Roman" w:eastAsia="標楷體" w:hAnsi="Times New Roman" w:cs="Gungsuh"/>
        </w:rPr>
        <w:t>病歷號：</w:t>
      </w:r>
      <w:r w:rsidRPr="007E16DF">
        <w:rPr>
          <w:rFonts w:ascii="Times New Roman" w:eastAsia="標楷體" w:hAnsi="Times New Roman" w:cs="Times New Roman"/>
          <w:u w:val="single"/>
        </w:rPr>
        <w:t xml:space="preserve">       </w:t>
      </w:r>
    </w:p>
    <w:p w14:paraId="4137A11C" w14:textId="779C7F8B" w:rsidR="00A80C61" w:rsidRPr="007E16DF" w:rsidRDefault="00A80C61" w:rsidP="00A80C61">
      <w:pPr>
        <w:rPr>
          <w:rFonts w:ascii="Times New Roman" w:eastAsia="標楷體" w:hAnsi="Times New Roman" w:cs="Times New Roman"/>
        </w:rPr>
      </w:pPr>
      <w:r w:rsidRPr="007E16DF">
        <w:rPr>
          <w:rFonts w:ascii="Times New Roman" w:eastAsia="標楷體" w:hAnsi="Times New Roman" w:cs="Gungsuh"/>
        </w:rPr>
        <w:t>姓名：</w:t>
      </w:r>
      <w:r w:rsidRPr="007E16DF">
        <w:rPr>
          <w:rFonts w:ascii="Times New Roman" w:eastAsia="標楷體" w:hAnsi="Times New Roman" w:cs="Times New Roman"/>
          <w:u w:val="single"/>
        </w:rPr>
        <w:t xml:space="preserve">            </w:t>
      </w:r>
      <w:r w:rsidRPr="007E16DF">
        <w:rPr>
          <w:rFonts w:ascii="Times New Roman" w:eastAsia="標楷體" w:hAnsi="Times New Roman" w:cs="Gungsuh"/>
        </w:rPr>
        <w:t xml:space="preserve">                </w:t>
      </w:r>
      <w:r w:rsidRPr="007E16DF">
        <w:rPr>
          <w:rFonts w:ascii="Times New Roman" w:eastAsia="標楷體" w:hAnsi="Times New Roman" w:cs="Gungsuh"/>
        </w:rPr>
        <w:t>職級：</w:t>
      </w:r>
      <w:r w:rsidRPr="007E16DF">
        <w:rPr>
          <w:rFonts w:ascii="Times New Roman" w:eastAsia="標楷體" w:hAnsi="Times New Roman" w:cs="標楷體"/>
        </w:rPr>
        <w:t>□</w:t>
      </w:r>
      <w:r w:rsidRPr="007E16DF">
        <w:rPr>
          <w:rFonts w:ascii="Times New Roman" w:eastAsia="標楷體" w:hAnsi="Times New Roman" w:cs="Gungsuh"/>
        </w:rPr>
        <w:t>UGY</w:t>
      </w:r>
      <w:r w:rsidRPr="007E16DF">
        <w:rPr>
          <w:rFonts w:ascii="Times New Roman" w:eastAsia="標楷體" w:hAnsi="Times New Roman" w:cs="Gungsuh"/>
        </w:rPr>
        <w:t>、</w:t>
      </w:r>
      <w:r w:rsidRPr="007E16DF">
        <w:rPr>
          <w:rFonts w:ascii="Times New Roman" w:eastAsia="標楷體" w:hAnsi="Times New Roman" w:cs="標楷體"/>
        </w:rPr>
        <w:t>□</w:t>
      </w:r>
      <w:r w:rsidRPr="007E16DF">
        <w:rPr>
          <w:rFonts w:ascii="Times New Roman" w:eastAsia="標楷體" w:hAnsi="Times New Roman" w:cs="Gungsuh"/>
        </w:rPr>
        <w:t>PGY</w:t>
      </w:r>
      <w:r w:rsidRPr="007E16DF">
        <w:rPr>
          <w:rFonts w:ascii="Times New Roman" w:eastAsia="標楷體" w:hAnsi="Times New Roman" w:cs="Gungsuh"/>
        </w:rPr>
        <w:t>、</w:t>
      </w:r>
      <w:r w:rsidRPr="007E16DF">
        <w:rPr>
          <w:rFonts w:ascii="Times New Roman" w:eastAsia="標楷體" w:hAnsi="Times New Roman" w:cs="標楷體"/>
        </w:rPr>
        <w:t>□</w:t>
      </w:r>
      <w:r w:rsidRPr="007E16DF">
        <w:rPr>
          <w:rFonts w:ascii="Times New Roman" w:eastAsia="標楷體" w:hAnsi="Times New Roman" w:cs="Gungsuh"/>
        </w:rPr>
        <w:t>其他</w:t>
      </w:r>
      <w:r w:rsidRPr="007E16DF">
        <w:rPr>
          <w:rFonts w:ascii="Times New Roman" w:eastAsia="標楷體" w:hAnsi="Times New Roman" w:cs="Gungsuh"/>
        </w:rPr>
        <w:t>(</w:t>
      </w:r>
      <w:r w:rsidRPr="007E16DF">
        <w:rPr>
          <w:rFonts w:ascii="Times New Roman" w:eastAsia="標楷體" w:hAnsi="Times New Roman" w:cs="Gungsuh"/>
        </w:rPr>
        <w:t>說明</w:t>
      </w:r>
      <w:r w:rsidRPr="007E16DF">
        <w:rPr>
          <w:rFonts w:ascii="Times New Roman" w:eastAsia="標楷體" w:hAnsi="Times New Roman" w:cs="Gungsuh"/>
        </w:rPr>
        <w:t>)</w:t>
      </w:r>
      <w:r w:rsidRPr="007E16DF">
        <w:rPr>
          <w:rFonts w:ascii="Times New Roman" w:eastAsia="標楷體" w:hAnsi="Times New Roman" w:cs="Gungsuh"/>
        </w:rPr>
        <w:t>：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2"/>
        <w:gridCol w:w="1579"/>
        <w:gridCol w:w="1579"/>
        <w:gridCol w:w="1579"/>
        <w:gridCol w:w="1579"/>
        <w:gridCol w:w="1581"/>
      </w:tblGrid>
      <w:tr w:rsidR="00DD5A8A" w:rsidRPr="007E16DF" w14:paraId="23DB83C0" w14:textId="77777777" w:rsidTr="007257D2">
        <w:trPr>
          <w:cantSplit/>
          <w:trHeight w:val="219"/>
        </w:trPr>
        <w:tc>
          <w:tcPr>
            <w:tcW w:w="9629" w:type="dxa"/>
            <w:gridSpan w:val="6"/>
            <w:tcBorders>
              <w:bottom w:val="single" w:sz="4" w:space="0" w:color="auto"/>
            </w:tcBorders>
          </w:tcPr>
          <w:p w14:paraId="7C7EB465" w14:textId="45C6E505" w:rsidR="00A80C61" w:rsidRPr="007E16DF" w:rsidRDefault="00A80C61" w:rsidP="00932EBC">
            <w:pPr>
              <w:rPr>
                <w:rFonts w:ascii="Times New Roman" w:eastAsia="標楷體" w:hAnsi="Times New Roman"/>
              </w:rPr>
            </w:pPr>
            <w:r w:rsidRPr="007E16DF">
              <w:rPr>
                <w:rFonts w:ascii="Times New Roman" w:eastAsia="標楷體" w:hAnsi="Times New Roman" w:cs="Gungsuh"/>
              </w:rPr>
              <w:t>標題：</w:t>
            </w:r>
            <w:r w:rsidR="00F806AB" w:rsidRPr="00F806AB">
              <w:rPr>
                <w:rFonts w:ascii="Times New Roman" w:eastAsia="標楷體" w:hAnsi="Times New Roman" w:cs="Times New Roman"/>
              </w:rPr>
              <w:t>提供病人</w:t>
            </w:r>
            <w:r w:rsidR="00F806AB" w:rsidRPr="00F806AB">
              <w:rPr>
                <w:rFonts w:ascii="Times New Roman" w:eastAsia="標楷體" w:hAnsi="Times New Roman" w:cs="Times New Roman" w:hint="eastAsia"/>
              </w:rPr>
              <w:t>氧</w:t>
            </w:r>
            <w:r w:rsidR="00F806AB" w:rsidRPr="00F806AB">
              <w:rPr>
                <w:rFonts w:ascii="Times New Roman" w:eastAsia="標楷體" w:hAnsi="Times New Roman" w:cs="Times New Roman"/>
              </w:rPr>
              <w:t>氣</w:t>
            </w:r>
            <w:r w:rsidR="00F806AB" w:rsidRPr="00F806AB">
              <w:rPr>
                <w:rFonts w:ascii="Times New Roman" w:eastAsia="標楷體" w:hAnsi="Times New Roman" w:cs="Times New Roman" w:hint="eastAsia"/>
              </w:rPr>
              <w:t>治療</w:t>
            </w:r>
            <w:r w:rsidR="00F806AB" w:rsidRPr="00F806AB">
              <w:rPr>
                <w:rFonts w:ascii="Times New Roman" w:eastAsia="標楷體" w:hAnsi="Times New Roman" w:cs="Times New Roman"/>
              </w:rPr>
              <w:t>照護</w:t>
            </w:r>
            <w:r w:rsidRPr="00F806AB">
              <w:rPr>
                <w:rFonts w:ascii="Times New Roman" w:eastAsia="標楷體" w:hAnsi="Times New Roman" w:cs="Times New Roman"/>
              </w:rPr>
              <w:t xml:space="preserve"> </w:t>
            </w:r>
            <w:r w:rsidRPr="007E16DF">
              <w:rPr>
                <w:rFonts w:ascii="Times New Roman" w:eastAsia="標楷體" w:hAnsi="Times New Roman" w:cs="Gungsuh"/>
              </w:rPr>
              <w:t xml:space="preserve">          </w:t>
            </w:r>
          </w:p>
        </w:tc>
      </w:tr>
      <w:tr w:rsidR="007257D2" w:rsidRPr="007E16DF" w14:paraId="02C760A3" w14:textId="77777777" w:rsidTr="007257D2">
        <w:trPr>
          <w:cantSplit/>
          <w:trHeight w:val="1943"/>
        </w:trPr>
        <w:tc>
          <w:tcPr>
            <w:tcW w:w="9629" w:type="dxa"/>
            <w:gridSpan w:val="6"/>
            <w:tcBorders>
              <w:top w:val="single" w:sz="4" w:space="0" w:color="auto"/>
            </w:tcBorders>
          </w:tcPr>
          <w:p w14:paraId="18439425" w14:textId="77777777" w:rsidR="007257D2" w:rsidRPr="007E16DF" w:rsidRDefault="007257D2" w:rsidP="0072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0"/>
              </w:tabs>
              <w:spacing w:line="0" w:lineRule="atLeast"/>
              <w:ind w:right="-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觀察之臨床情境：</w:t>
            </w:r>
            <w:r w:rsidRPr="007E16DF">
              <w:rPr>
                <w:rFonts w:ascii="Times New Roman" w:eastAsia="標楷體" w:hAnsi="Times New Roman" w:cs="Gungsuh"/>
              </w:rPr>
              <w:t xml:space="preserve"> </w:t>
            </w:r>
          </w:p>
          <w:p w14:paraId="047CF5DB" w14:textId="1A773ED4" w:rsidR="007257D2" w:rsidRPr="005F668F" w:rsidRDefault="007257D2" w:rsidP="005F668F">
            <w:pPr>
              <w:ind w:left="1440" w:hangingChars="600" w:hanging="1440"/>
              <w:rPr>
                <w:rFonts w:ascii="Times New Roman" w:eastAsia="標楷體" w:hAnsi="Times New Roman" w:cs="Gungsuh"/>
              </w:rPr>
            </w:pPr>
            <w:r w:rsidRPr="007E16DF">
              <w:rPr>
                <w:rFonts w:ascii="Times New Roman" w:eastAsia="標楷體" w:hAnsi="Times New Roman" w:cs="Gungsuh"/>
              </w:rPr>
              <w:t>1.</w:t>
            </w:r>
            <w:r w:rsidRPr="007E16DF">
              <w:rPr>
                <w:rFonts w:ascii="Times New Roman" w:eastAsia="標楷體" w:hAnsi="Times New Roman" w:cs="Gungsuh"/>
              </w:rPr>
              <w:t>低流量系統</w:t>
            </w:r>
            <w:r w:rsidRPr="007E16DF">
              <w:rPr>
                <w:rFonts w:ascii="Times New Roman" w:eastAsia="標楷體" w:hAnsi="Times New Roman" w:hint="eastAsia"/>
              </w:rPr>
              <w:t>□</w:t>
            </w:r>
            <w:r w:rsidRPr="007E16DF">
              <w:rPr>
                <w:rFonts w:ascii="Times New Roman" w:eastAsia="標楷體" w:hAnsi="Times New Roman" w:cs="Gungsuh"/>
              </w:rPr>
              <w:t>Nasal cannula</w:t>
            </w:r>
            <w:r w:rsidR="005F668F">
              <w:rPr>
                <w:rFonts w:ascii="Times New Roman" w:eastAsia="標楷體" w:hAnsi="Times New Roman" w:hint="eastAsia"/>
              </w:rPr>
              <w:t>；</w:t>
            </w:r>
            <w:r w:rsidRPr="007E16DF">
              <w:rPr>
                <w:rFonts w:ascii="Times New Roman" w:eastAsia="標楷體" w:hAnsi="Times New Roman" w:hint="eastAsia"/>
              </w:rPr>
              <w:t>儲存（</w:t>
            </w:r>
            <w:r w:rsidRPr="007E16DF">
              <w:rPr>
                <w:rFonts w:ascii="Times New Roman" w:eastAsia="標楷體" w:hAnsi="Times New Roman"/>
              </w:rPr>
              <w:t>Rese</w:t>
            </w:r>
            <w:r w:rsidRPr="007E16DF">
              <w:rPr>
                <w:rFonts w:ascii="Times New Roman" w:eastAsia="標楷體" w:hAnsi="Times New Roman" w:hint="eastAsia"/>
              </w:rPr>
              <w:t>r</w:t>
            </w:r>
            <w:r w:rsidRPr="007E16DF">
              <w:rPr>
                <w:rFonts w:ascii="Times New Roman" w:eastAsia="標楷體" w:hAnsi="Times New Roman"/>
              </w:rPr>
              <w:t>vior</w:t>
            </w:r>
            <w:r w:rsidRPr="007E16DF">
              <w:rPr>
                <w:rFonts w:ascii="Times New Roman" w:eastAsia="標楷體" w:hAnsi="Times New Roman"/>
              </w:rPr>
              <w:t>）</w:t>
            </w:r>
            <w:r w:rsidRPr="007E16DF">
              <w:rPr>
                <w:rFonts w:ascii="Times New Roman" w:eastAsia="標楷體" w:hAnsi="Times New Roman" w:hint="eastAsia"/>
              </w:rPr>
              <w:t>系統</w:t>
            </w:r>
            <w:r w:rsidR="00F16C80" w:rsidRPr="007E16DF">
              <w:rPr>
                <w:rFonts w:ascii="Times New Roman" w:eastAsia="標楷體" w:hAnsi="Times New Roman" w:hint="eastAsia"/>
              </w:rPr>
              <w:t>□</w:t>
            </w:r>
            <w:r w:rsidR="00F16C80" w:rsidRPr="007E16DF">
              <w:rPr>
                <w:rFonts w:ascii="Times New Roman" w:eastAsia="標楷體" w:hAnsi="Times New Roman"/>
              </w:rPr>
              <w:t>Simple mask</w:t>
            </w:r>
            <w:r w:rsidRPr="007E16DF">
              <w:rPr>
                <w:rFonts w:ascii="Times New Roman" w:eastAsia="標楷體" w:hAnsi="Times New Roman" w:hint="eastAsia"/>
              </w:rPr>
              <w:t>□</w:t>
            </w:r>
            <w:r w:rsidRPr="007E16DF">
              <w:rPr>
                <w:rFonts w:ascii="Times New Roman" w:eastAsia="標楷體" w:hAnsi="Times New Roman"/>
              </w:rPr>
              <w:t xml:space="preserve">Non-rebreathing mask </w:t>
            </w:r>
            <w:r w:rsidRPr="007E16DF">
              <w:rPr>
                <w:rFonts w:ascii="Times New Roman" w:eastAsia="標楷體" w:hAnsi="Times New Roman" w:hint="eastAsia"/>
              </w:rPr>
              <w:t>(NRM)</w:t>
            </w:r>
            <w:r w:rsidR="005F668F" w:rsidRPr="007E16DF">
              <w:rPr>
                <w:rFonts w:ascii="Times New Roman" w:eastAsia="標楷體" w:hAnsi="Times New Roman" w:hint="eastAsia"/>
              </w:rPr>
              <w:t xml:space="preserve"> </w:t>
            </w:r>
            <w:r w:rsidR="005F668F" w:rsidRPr="007E16DF">
              <w:rPr>
                <w:rFonts w:ascii="Times New Roman" w:eastAsia="標楷體" w:hAnsi="Times New Roman" w:hint="eastAsia"/>
              </w:rPr>
              <w:t>□</w:t>
            </w:r>
            <w:r w:rsidR="005F668F" w:rsidRPr="007E16DF">
              <w:rPr>
                <w:rFonts w:ascii="Times New Roman" w:eastAsia="標楷體" w:hAnsi="Times New Roman"/>
              </w:rPr>
              <w:t>Reservoir cannula</w:t>
            </w:r>
          </w:p>
          <w:p w14:paraId="6DA1B250" w14:textId="10452A6E" w:rsidR="00F16C80" w:rsidRDefault="007257D2" w:rsidP="007257D2">
            <w:pPr>
              <w:rPr>
                <w:rFonts w:ascii="Times New Roman" w:eastAsia="標楷體" w:hAnsi="Times New Roman"/>
              </w:rPr>
            </w:pPr>
            <w:r w:rsidRPr="007E16DF">
              <w:rPr>
                <w:rFonts w:ascii="Times New Roman" w:eastAsia="標楷體" w:hAnsi="Times New Roman"/>
              </w:rPr>
              <w:t>2.</w:t>
            </w:r>
            <w:r w:rsidRPr="007E16DF">
              <w:rPr>
                <w:rFonts w:ascii="Times New Roman" w:eastAsia="標楷體" w:hAnsi="Times New Roman"/>
              </w:rPr>
              <w:t>高流量系統</w:t>
            </w:r>
            <w:r w:rsidR="00453E09" w:rsidRPr="007E16DF">
              <w:rPr>
                <w:rFonts w:ascii="Times New Roman" w:eastAsia="標楷體" w:hAnsi="Times New Roman" w:hint="eastAsia"/>
              </w:rPr>
              <w:t>□</w:t>
            </w:r>
            <w:r w:rsidR="00F16C80">
              <w:rPr>
                <w:rFonts w:ascii="Times New Roman" w:eastAsia="標楷體" w:hAnsi="Times New Roman"/>
              </w:rPr>
              <w:t>Air Entrainment</w:t>
            </w:r>
            <w:r w:rsidRPr="007E16DF">
              <w:rPr>
                <w:rFonts w:ascii="Times New Roman" w:eastAsia="標楷體" w:hAnsi="Times New Roman"/>
              </w:rPr>
              <w:t xml:space="preserve"> nebulizer</w:t>
            </w:r>
            <w:r w:rsidRPr="007E16DF">
              <w:rPr>
                <w:rFonts w:ascii="Times New Roman" w:eastAsia="標楷體" w:hAnsi="Times New Roman" w:hint="eastAsia"/>
              </w:rPr>
              <w:t xml:space="preserve"> </w:t>
            </w:r>
            <w:r w:rsidRPr="007E16DF">
              <w:rPr>
                <w:rFonts w:ascii="Times New Roman" w:eastAsia="標楷體" w:hAnsi="Times New Roman"/>
              </w:rPr>
              <w:t>(Aerosol-mask</w:t>
            </w:r>
            <w:r w:rsidRPr="007E16DF">
              <w:rPr>
                <w:rFonts w:ascii="Times New Roman" w:eastAsia="標楷體" w:hAnsi="Times New Roman"/>
              </w:rPr>
              <w:t>、</w:t>
            </w:r>
            <w:r w:rsidRPr="007E16DF">
              <w:rPr>
                <w:rFonts w:ascii="Times New Roman" w:eastAsia="標楷體" w:hAnsi="Times New Roman"/>
              </w:rPr>
              <w:t>Tracheal-mask</w:t>
            </w:r>
            <w:r w:rsidRPr="007E16DF">
              <w:rPr>
                <w:rFonts w:ascii="Times New Roman" w:eastAsia="標楷體" w:hAnsi="Times New Roman"/>
              </w:rPr>
              <w:t>、</w:t>
            </w:r>
            <w:r w:rsidR="00453E09">
              <w:rPr>
                <w:rFonts w:ascii="Times New Roman" w:eastAsia="標楷體" w:hAnsi="Times New Roman"/>
              </w:rPr>
              <w:t xml:space="preserve">T-piece) </w:t>
            </w:r>
          </w:p>
          <w:p w14:paraId="4E80D6DF" w14:textId="788B4A21" w:rsidR="007257D2" w:rsidRPr="00453E09" w:rsidRDefault="00F16C80" w:rsidP="00500AED">
            <w:pPr>
              <w:tabs>
                <w:tab w:val="left" w:pos="1447"/>
              </w:tabs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</w:t>
            </w:r>
            <w:r w:rsidR="00500AED">
              <w:rPr>
                <w:rFonts w:ascii="Times New Roman" w:eastAsia="標楷體" w:hAnsi="Times New Roman" w:hint="eastAsia"/>
              </w:rPr>
              <w:t xml:space="preserve"> </w:t>
            </w:r>
            <w:r w:rsidR="007257D2" w:rsidRPr="00453E09">
              <w:rPr>
                <w:rFonts w:ascii="Times New Roman" w:eastAsia="標楷體" w:hAnsi="Times New Roman" w:hint="eastAsia"/>
                <w:bCs/>
              </w:rPr>
              <w:t>□</w:t>
            </w:r>
            <w:r w:rsidR="007257D2" w:rsidRPr="00453E09">
              <w:rPr>
                <w:rFonts w:ascii="Times New Roman" w:eastAsia="標楷體" w:hAnsi="Times New Roman"/>
                <w:bCs/>
              </w:rPr>
              <w:t>Venturi</w:t>
            </w:r>
            <w:r w:rsidR="00B04A30" w:rsidRPr="00453E09">
              <w:rPr>
                <w:rFonts w:ascii="Times New Roman" w:eastAsia="標楷體" w:hAnsi="Times New Roman" w:hint="eastAsia"/>
                <w:b/>
                <w:bCs/>
              </w:rPr>
              <w:t xml:space="preserve"> </w:t>
            </w:r>
            <w:r w:rsidR="007257D2" w:rsidRPr="00453E09">
              <w:rPr>
                <w:rFonts w:ascii="Times New Roman" w:eastAsia="標楷體" w:hAnsi="Times New Roman"/>
                <w:bCs/>
              </w:rPr>
              <w:t>- mask</w:t>
            </w:r>
            <w:r w:rsidR="007257D2" w:rsidRPr="005F668F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="005F668F" w:rsidRPr="005F668F">
              <w:rPr>
                <w:rFonts w:ascii="Times New Roman" w:eastAsia="標楷體" w:hAnsi="Times New Roman" w:hint="eastAsia"/>
                <w:b/>
                <w:bCs/>
              </w:rPr>
              <w:t xml:space="preserve"> </w:t>
            </w:r>
          </w:p>
          <w:p w14:paraId="0463C69E" w14:textId="3FC00D31" w:rsidR="007257D2" w:rsidRPr="007E16DF" w:rsidRDefault="007257D2" w:rsidP="007257D2">
            <w:pPr>
              <w:rPr>
                <w:rFonts w:ascii="Times New Roman" w:eastAsia="標楷體" w:hAnsi="Times New Roman" w:cs="Gungsuh"/>
              </w:rPr>
            </w:pPr>
            <w:r w:rsidRPr="007E16DF">
              <w:rPr>
                <w:rFonts w:ascii="Times New Roman" w:eastAsia="標楷體" w:hAnsi="Times New Roman"/>
              </w:rPr>
              <w:t>□</w:t>
            </w:r>
            <w:r w:rsidRPr="007E16DF">
              <w:rPr>
                <w:rFonts w:ascii="Times New Roman" w:eastAsia="標楷體" w:hAnsi="Times New Roman"/>
              </w:rPr>
              <w:t>其他</w:t>
            </w:r>
            <w:r w:rsidRPr="007E16DF">
              <w:rPr>
                <w:rFonts w:ascii="Times New Roman" w:eastAsia="標楷體" w:hAnsi="Times New Roman" w:hint="eastAsia"/>
              </w:rPr>
              <w:t>:</w:t>
            </w:r>
          </w:p>
        </w:tc>
      </w:tr>
      <w:tr w:rsidR="00A21F42" w:rsidRPr="007E16DF" w14:paraId="79C10758" w14:textId="77777777" w:rsidTr="00BB0330">
        <w:trPr>
          <w:cantSplit/>
          <w:trHeight w:val="1914"/>
        </w:trPr>
        <w:tc>
          <w:tcPr>
            <w:tcW w:w="9629" w:type="dxa"/>
            <w:gridSpan w:val="6"/>
          </w:tcPr>
          <w:p w14:paraId="5A50A1A9" w14:textId="05F30747" w:rsidR="00DD5A8A" w:rsidRPr="007E16DF" w:rsidRDefault="00DD5A8A" w:rsidP="00DD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Gungsuh"/>
              </w:rPr>
            </w:pPr>
            <w:r w:rsidRPr="007E16DF">
              <w:rPr>
                <w:rFonts w:ascii="Times New Roman" w:eastAsia="標楷體" w:hAnsi="Times New Roman" w:cs="Gungsuh"/>
              </w:rPr>
              <w:t>-</w:t>
            </w:r>
            <w:r w:rsidRPr="007E16DF">
              <w:rPr>
                <w:rFonts w:ascii="Times New Roman" w:eastAsia="標楷體" w:hAnsi="Times New Roman" w:cs="Gungsuh"/>
              </w:rPr>
              <w:t>接獲</w:t>
            </w:r>
            <w:r w:rsidRPr="007E16DF">
              <w:rPr>
                <w:rFonts w:ascii="Times New Roman" w:eastAsia="標楷體" w:hAnsi="Times New Roman" w:cs="Gungsuh" w:hint="eastAsia"/>
              </w:rPr>
              <w:t>氧</w:t>
            </w:r>
            <w:r w:rsidRPr="007E16DF">
              <w:rPr>
                <w:rFonts w:ascii="Times New Roman" w:eastAsia="標楷體" w:hAnsi="Times New Roman" w:cs="Gungsuh"/>
              </w:rPr>
              <w:t>氣治療醫囑時，須執行</w:t>
            </w:r>
            <w:r w:rsidR="005F6756" w:rsidRPr="007E16DF">
              <w:rPr>
                <w:rFonts w:ascii="Times New Roman" w:eastAsia="標楷體" w:hAnsi="Times New Roman" w:cs="Gungsuh" w:hint="eastAsia"/>
              </w:rPr>
              <w:t>之</w:t>
            </w:r>
            <w:r w:rsidRPr="007E16DF">
              <w:rPr>
                <w:rFonts w:ascii="Times New Roman" w:eastAsia="標楷體" w:hAnsi="Times New Roman" w:cs="Gungsuh"/>
              </w:rPr>
              <w:t>任務：</w:t>
            </w:r>
          </w:p>
          <w:p w14:paraId="6256BCD0" w14:textId="77777777" w:rsidR="00DD5A8A" w:rsidRPr="007E16DF" w:rsidRDefault="00DD5A8A" w:rsidP="00DD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Gungsuh"/>
              </w:rPr>
            </w:pPr>
            <w:r w:rsidRPr="007E16DF">
              <w:rPr>
                <w:rFonts w:ascii="Times New Roman" w:eastAsia="標楷體" w:hAnsi="Times New Roman" w:cs="Gungsuh"/>
              </w:rPr>
              <w:t>1.</w:t>
            </w:r>
            <w:r w:rsidRPr="007E16DF">
              <w:rPr>
                <w:rFonts w:ascii="Times New Roman" w:eastAsia="標楷體" w:hAnsi="Times New Roman" w:cs="Gungsuh"/>
              </w:rPr>
              <w:t>辨識醫囑及病人</w:t>
            </w:r>
          </w:p>
          <w:p w14:paraId="34967166" w14:textId="77777777" w:rsidR="00DD5A8A" w:rsidRPr="007E16DF" w:rsidRDefault="00DD5A8A" w:rsidP="00DD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Gungsuh"/>
              </w:rPr>
            </w:pPr>
            <w:r w:rsidRPr="007E16DF">
              <w:rPr>
                <w:rFonts w:ascii="Times New Roman" w:eastAsia="標楷體" w:hAnsi="Times New Roman" w:cs="Gungsuh"/>
              </w:rPr>
              <w:t>2.</w:t>
            </w:r>
            <w:r w:rsidRPr="007E16DF">
              <w:rPr>
                <w:rFonts w:ascii="Times New Roman" w:eastAsia="標楷體" w:hAnsi="Times New Roman" w:cs="Gungsuh"/>
              </w:rPr>
              <w:t>執行相關感染管制規定</w:t>
            </w:r>
          </w:p>
          <w:p w14:paraId="0A8916DF" w14:textId="77777777" w:rsidR="00DD5A8A" w:rsidRPr="007E16DF" w:rsidRDefault="00DD5A8A" w:rsidP="00DD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Gungsuh"/>
              </w:rPr>
            </w:pPr>
            <w:r w:rsidRPr="007E16DF">
              <w:rPr>
                <w:rFonts w:ascii="Times New Roman" w:eastAsia="標楷體" w:hAnsi="Times New Roman" w:cs="Gungsuh"/>
              </w:rPr>
              <w:t>3.</w:t>
            </w:r>
            <w:r w:rsidRPr="007E16DF">
              <w:rPr>
                <w:rFonts w:ascii="Times New Roman" w:eastAsia="標楷體" w:hAnsi="Times New Roman" w:cs="Gungsuh"/>
              </w:rPr>
              <w:t>評估主客觀資料，辨識病人氧氣治療需求</w:t>
            </w:r>
          </w:p>
          <w:p w14:paraId="483F210F" w14:textId="77777777" w:rsidR="00DD5A8A" w:rsidRPr="007E16DF" w:rsidRDefault="00DD5A8A" w:rsidP="00DD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Gungsuh"/>
              </w:rPr>
            </w:pPr>
            <w:r w:rsidRPr="007E16DF">
              <w:rPr>
                <w:rFonts w:ascii="Times New Roman" w:eastAsia="標楷體" w:hAnsi="Times New Roman" w:cs="Gungsuh"/>
              </w:rPr>
              <w:t>4.</w:t>
            </w:r>
            <w:r w:rsidRPr="007E16DF">
              <w:rPr>
                <w:rFonts w:ascii="Times New Roman" w:eastAsia="標楷體" w:hAnsi="Times New Roman" w:cs="Gungsuh"/>
              </w:rPr>
              <w:t>選擇設備</w:t>
            </w:r>
            <w:r w:rsidRPr="007E16DF">
              <w:rPr>
                <w:rFonts w:ascii="Times New Roman" w:eastAsia="標楷體" w:hAnsi="Times New Roman" w:cs="Gungsuh" w:hint="eastAsia"/>
              </w:rPr>
              <w:t>並</w:t>
            </w:r>
            <w:r w:rsidRPr="007E16DF">
              <w:rPr>
                <w:rFonts w:ascii="Times New Roman" w:eastAsia="標楷體" w:hAnsi="Times New Roman" w:cs="Gungsuh"/>
              </w:rPr>
              <w:t>提供給病</w:t>
            </w:r>
            <w:r w:rsidRPr="007E16DF">
              <w:rPr>
                <w:rFonts w:ascii="Times New Roman" w:eastAsia="標楷體" w:hAnsi="Times New Roman" w:cs="Gungsuh" w:hint="eastAsia"/>
              </w:rPr>
              <w:t>人</w:t>
            </w:r>
          </w:p>
          <w:p w14:paraId="38E41132" w14:textId="77777777" w:rsidR="00DD5A8A" w:rsidRPr="007E16DF" w:rsidRDefault="00DD5A8A" w:rsidP="00DD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Gungsuh"/>
              </w:rPr>
            </w:pPr>
            <w:r w:rsidRPr="007E16DF">
              <w:rPr>
                <w:rFonts w:ascii="Times New Roman" w:eastAsia="標楷體" w:hAnsi="Times New Roman" w:cs="Gungsuh" w:hint="eastAsia"/>
              </w:rPr>
              <w:t>5.</w:t>
            </w:r>
            <w:r w:rsidRPr="007E16DF">
              <w:rPr>
                <w:rFonts w:ascii="Times New Roman" w:eastAsia="標楷體" w:hAnsi="Times New Roman" w:cs="Gungsuh" w:hint="eastAsia"/>
              </w:rPr>
              <w:t>照護過程進行監測</w:t>
            </w:r>
          </w:p>
          <w:p w14:paraId="20746F5A" w14:textId="77777777" w:rsidR="00DD5A8A" w:rsidRPr="007E16DF" w:rsidRDefault="00DD5A8A" w:rsidP="00DD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Gungsuh"/>
              </w:rPr>
            </w:pPr>
            <w:r w:rsidRPr="007E16DF">
              <w:rPr>
                <w:rFonts w:ascii="Times New Roman" w:eastAsia="標楷體" w:hAnsi="Times New Roman" w:cs="Gungsuh" w:hint="eastAsia"/>
              </w:rPr>
              <w:t>6</w:t>
            </w:r>
            <w:r w:rsidRPr="007E16DF">
              <w:rPr>
                <w:rFonts w:ascii="Times New Roman" w:eastAsia="標楷體" w:hAnsi="Times New Roman" w:cs="Gungsuh"/>
              </w:rPr>
              <w:t>.</w:t>
            </w:r>
            <w:r w:rsidRPr="007E16DF">
              <w:rPr>
                <w:rFonts w:ascii="Times New Roman" w:eastAsia="標楷體" w:hAnsi="Times New Roman" w:cs="Gungsuh"/>
              </w:rPr>
              <w:t>評值氧氣治療結果</w:t>
            </w:r>
          </w:p>
          <w:p w14:paraId="1AC42D43" w14:textId="77777777" w:rsidR="00DD5A8A" w:rsidRPr="007E16DF" w:rsidRDefault="00DD5A8A" w:rsidP="00DD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Gungsuh" w:hint="eastAsia"/>
              </w:rPr>
              <w:t>7</w:t>
            </w:r>
            <w:r w:rsidRPr="007E16DF">
              <w:rPr>
                <w:rFonts w:ascii="Times New Roman" w:eastAsia="標楷體" w:hAnsi="Times New Roman" w:cs="Gungsuh"/>
              </w:rPr>
              <w:t>.</w:t>
            </w:r>
            <w:r w:rsidRPr="007E16DF">
              <w:rPr>
                <w:rFonts w:ascii="Times New Roman" w:eastAsia="標楷體" w:hAnsi="Times New Roman" w:cs="Times New Roman"/>
              </w:rPr>
              <w:t>提供醫療團隊資訊（如：參與查房討論）或記錄病歴</w:t>
            </w:r>
          </w:p>
          <w:p w14:paraId="3697D487" w14:textId="6B8DA12C" w:rsidR="00ED3E66" w:rsidRPr="007E16DF" w:rsidRDefault="00DD5A8A" w:rsidP="00943B9A">
            <w:pPr>
              <w:rPr>
                <w:rFonts w:ascii="Times New Roman" w:eastAsia="標楷體" w:hAnsi="Times New Roman" w:cs="Gungsuh"/>
              </w:rPr>
            </w:pPr>
            <w:r w:rsidRPr="007E16DF">
              <w:rPr>
                <w:rFonts w:ascii="Times New Roman" w:eastAsia="標楷體" w:hAnsi="Times New Roman" w:cs="Gungsuh"/>
              </w:rPr>
              <w:t>-</w:t>
            </w:r>
            <w:r w:rsidRPr="007E16DF">
              <w:rPr>
                <w:rFonts w:ascii="Times New Roman" w:eastAsia="標楷體" w:hAnsi="Times New Roman" w:cs="Gungsuh"/>
              </w:rPr>
              <w:t>限制：</w:t>
            </w:r>
            <w:r w:rsidR="00943B9A" w:rsidRPr="007E16DF">
              <w:rPr>
                <w:rFonts w:ascii="Times New Roman" w:eastAsia="標楷體" w:hAnsi="Times New Roman" w:cs="Times New Roman" w:hint="eastAsia"/>
                <w:kern w:val="2"/>
              </w:rPr>
              <w:t>常規性</w:t>
            </w:r>
            <w:r w:rsidR="00943B9A" w:rsidRPr="007E16DF">
              <w:rPr>
                <w:rFonts w:ascii="Times New Roman" w:eastAsia="標楷體" w:hAnsi="Times New Roman" w:cs="Times New Roman" w:hint="eastAsia"/>
                <w:kern w:val="2"/>
              </w:rPr>
              <w:t>(</w:t>
            </w:r>
            <w:r w:rsidR="00943B9A" w:rsidRPr="007E16DF">
              <w:rPr>
                <w:rFonts w:ascii="Times New Roman" w:eastAsia="標楷體" w:hAnsi="Times New Roman" w:hint="eastAsia"/>
                <w:kern w:val="2"/>
              </w:rPr>
              <w:t>非</w:t>
            </w:r>
            <w:r w:rsidR="00943B9A" w:rsidRPr="007E16DF">
              <w:rPr>
                <w:rFonts w:ascii="Times New Roman" w:eastAsia="標楷體" w:hAnsi="Times New Roman" w:cs="Times New Roman" w:hint="eastAsia"/>
                <w:kern w:val="2"/>
              </w:rPr>
              <w:t>首次</w:t>
            </w:r>
            <w:r w:rsidR="00943B9A" w:rsidRPr="007E16DF">
              <w:rPr>
                <w:rFonts w:ascii="Times New Roman" w:eastAsia="標楷體" w:hAnsi="Times New Roman" w:cs="Times New Roman" w:hint="eastAsia"/>
                <w:kern w:val="2"/>
              </w:rPr>
              <w:t>)</w:t>
            </w:r>
            <w:r w:rsidRPr="007E16DF">
              <w:rPr>
                <w:rFonts w:ascii="Times New Roman" w:eastAsia="標楷體" w:hAnsi="Times New Roman" w:cs="Gungsuh" w:hint="eastAsia"/>
              </w:rPr>
              <w:t>及</w:t>
            </w:r>
            <w:r w:rsidRPr="007E16DF">
              <w:rPr>
                <w:rFonts w:ascii="Times New Roman" w:eastAsia="標楷體" w:hAnsi="Times New Roman" w:cs="Times New Roman" w:hint="eastAsia"/>
              </w:rPr>
              <w:t>經鼻高流量氧氣治療</w:t>
            </w:r>
            <w:r w:rsidRPr="007E16DF">
              <w:rPr>
                <w:rFonts w:ascii="Times New Roman" w:eastAsia="標楷體" w:hAnsi="Times New Roman" w:cs="Gungsuh" w:hint="eastAsia"/>
              </w:rPr>
              <w:t>非適用範圍</w:t>
            </w:r>
          </w:p>
        </w:tc>
      </w:tr>
      <w:tr w:rsidR="00A21F42" w:rsidRPr="007E16DF" w14:paraId="28E7F8A5" w14:textId="77777777" w:rsidTr="00932EBC">
        <w:trPr>
          <w:cantSplit/>
          <w:trHeight w:val="408"/>
        </w:trPr>
        <w:tc>
          <w:tcPr>
            <w:tcW w:w="9629" w:type="dxa"/>
            <w:gridSpan w:val="6"/>
            <w:tcBorders>
              <w:bottom w:val="single" w:sz="4" w:space="0" w:color="000000"/>
            </w:tcBorders>
          </w:tcPr>
          <w:p w14:paraId="2C1125E8" w14:textId="333964F7" w:rsidR="00A80C61" w:rsidRPr="007E16DF" w:rsidRDefault="00A80C61" w:rsidP="00932EBC">
            <w:pPr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Gungsuh"/>
              </w:rPr>
              <w:t>信賴等級：（以打勾</w:t>
            </w:r>
            <w:r w:rsidRPr="007E16DF">
              <w:rPr>
                <w:rFonts w:ascii="Times New Roman" w:eastAsia="標楷體" w:hAnsi="Times New Roman" w:cs="Gungsuh"/>
              </w:rPr>
              <w:t>V</w:t>
            </w:r>
            <w:r w:rsidRPr="007E16DF">
              <w:rPr>
                <w:rFonts w:ascii="Times New Roman" w:eastAsia="標楷體" w:hAnsi="Times New Roman" w:cs="Gungsuh"/>
              </w:rPr>
              <w:t>表示，觀察學員執行，遇到類似情境時</w:t>
            </w:r>
            <w:r w:rsidRPr="007E16DF">
              <w:rPr>
                <w:rFonts w:ascii="Times New Roman" w:eastAsia="標楷體" w:hAnsi="Times New Roman" w:hint="eastAsia"/>
              </w:rPr>
              <w:t>您</w:t>
            </w:r>
            <w:r w:rsidRPr="007E16DF">
              <w:rPr>
                <w:rFonts w:ascii="Times New Roman" w:eastAsia="標楷體" w:hAnsi="Times New Roman" w:cs="Gungsuh"/>
              </w:rPr>
              <w:t>認</w:t>
            </w:r>
            <w:r w:rsidRPr="007E16DF">
              <w:rPr>
                <w:rFonts w:ascii="Times New Roman" w:eastAsia="標楷體" w:hAnsi="Times New Roman" w:hint="eastAsia"/>
              </w:rPr>
              <w:t>為</w:t>
            </w:r>
            <w:r w:rsidRPr="007E16DF">
              <w:rPr>
                <w:rFonts w:ascii="Times New Roman" w:eastAsia="標楷體" w:hAnsi="Times New Roman" w:cs="Gungsuh"/>
              </w:rPr>
              <w:t>此學員勝任之程度）</w:t>
            </w:r>
          </w:p>
        </w:tc>
      </w:tr>
      <w:tr w:rsidR="00A21F42" w:rsidRPr="007E16DF" w14:paraId="7535EF14" w14:textId="77777777" w:rsidTr="00932EBC">
        <w:trPr>
          <w:cantSplit/>
          <w:trHeight w:val="900"/>
        </w:trPr>
        <w:tc>
          <w:tcPr>
            <w:tcW w:w="1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90BB" w14:textId="77777777" w:rsidR="00A80C61" w:rsidRPr="007E16DF" w:rsidRDefault="00A80C61" w:rsidP="00932E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Gungsuh"/>
              </w:rPr>
              <w:t>信賴等級</w:t>
            </w:r>
          </w:p>
          <w:p w14:paraId="6FCF3803" w14:textId="77777777" w:rsidR="00A80C61" w:rsidRPr="007E16DF" w:rsidRDefault="00A80C61" w:rsidP="00932E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/>
              </w:rPr>
              <w:t>(Level)</w:t>
            </w:r>
          </w:p>
          <w:p w14:paraId="7BA4C25F" w14:textId="77777777" w:rsidR="00A80C61" w:rsidRPr="007E16DF" w:rsidRDefault="00A80C61" w:rsidP="00932E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Gungsuh"/>
              </w:rPr>
              <w:t>評</w:t>
            </w:r>
            <w:r w:rsidRPr="007E16DF">
              <w:rPr>
                <w:rFonts w:ascii="Times New Roman" w:eastAsia="標楷體" w:hAnsi="Times New Roman" w:cs="Gungsuh" w:hint="eastAsia"/>
              </w:rPr>
              <w:t>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BD4E" w14:textId="77777777" w:rsidR="00A80C61" w:rsidRPr="007E16DF" w:rsidRDefault="00A80C61" w:rsidP="00932E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Gungsuh"/>
              </w:rPr>
              <w:t>I.</w:t>
            </w:r>
            <w:r w:rsidRPr="007E16DF">
              <w:rPr>
                <w:rFonts w:ascii="Times New Roman" w:eastAsia="標楷體" w:hAnsi="Times New Roman" w:cs="Gungsuh"/>
              </w:rPr>
              <w:t>學習者在</w:t>
            </w:r>
          </w:p>
          <w:p w14:paraId="758850D8" w14:textId="77777777" w:rsidR="00A80C61" w:rsidRPr="007E16DF" w:rsidRDefault="00A80C61" w:rsidP="00932E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Gungsuh"/>
              </w:rPr>
              <w:t>旁觀察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63E3" w14:textId="739CE064" w:rsidR="00A80C61" w:rsidRPr="007E16DF" w:rsidRDefault="00A80C61" w:rsidP="00932E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Gungsuh"/>
              </w:rPr>
              <w:t>II.</w:t>
            </w:r>
            <w:r w:rsidRPr="007E16DF">
              <w:rPr>
                <w:rFonts w:ascii="Times New Roman" w:eastAsia="標楷體" w:hAnsi="Times New Roman" w:hint="eastAsia"/>
              </w:rPr>
              <w:t>教</w:t>
            </w:r>
            <w:r w:rsidRPr="007E16DF">
              <w:rPr>
                <w:rFonts w:ascii="Times New Roman" w:eastAsia="標楷體" w:hAnsi="Times New Roman" w:cs="Gungsuh"/>
              </w:rPr>
              <w:t>師直接觀察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A0DA" w14:textId="645957BC" w:rsidR="00A80C61" w:rsidRPr="007E16DF" w:rsidRDefault="00A80C61" w:rsidP="00932E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Gungsuh"/>
              </w:rPr>
              <w:t>III.</w:t>
            </w:r>
            <w:r w:rsidRPr="007E16DF">
              <w:rPr>
                <w:rFonts w:ascii="Times New Roman" w:eastAsia="標楷體" w:hAnsi="Times New Roman" w:hint="eastAsia"/>
              </w:rPr>
              <w:t>教</w:t>
            </w:r>
            <w:r w:rsidRPr="007E16DF">
              <w:rPr>
                <w:rFonts w:ascii="Times New Roman" w:eastAsia="標楷體" w:hAnsi="Times New Roman" w:cs="Gungsuh"/>
              </w:rPr>
              <w:t>師間接觀察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BD89" w14:textId="77777777" w:rsidR="00A80C61" w:rsidRPr="007E16DF" w:rsidRDefault="00A80C61" w:rsidP="00932E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Gungsuh"/>
              </w:rPr>
              <w:t>IV.</w:t>
            </w:r>
            <w:r w:rsidRPr="007E16DF">
              <w:rPr>
                <w:rFonts w:ascii="Times New Roman" w:eastAsia="標楷體" w:hAnsi="Times New Roman" w:cs="Gungsuh"/>
              </w:rPr>
              <w:t>可獨立</w:t>
            </w:r>
          </w:p>
          <w:p w14:paraId="479D11A7" w14:textId="77777777" w:rsidR="00A80C61" w:rsidRPr="007E16DF" w:rsidRDefault="00A80C61" w:rsidP="00932E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Gungsuh"/>
              </w:rPr>
              <w:t>執行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B082F" w14:textId="77777777" w:rsidR="00A80C61" w:rsidRPr="007E16DF" w:rsidRDefault="00A80C61" w:rsidP="00932E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Gungsuh"/>
              </w:rPr>
              <w:t>V.</w:t>
            </w:r>
            <w:r w:rsidRPr="007E16DF">
              <w:rPr>
                <w:rFonts w:ascii="Times New Roman" w:eastAsia="標楷體" w:hAnsi="Times New Roman" w:cs="Gungsuh"/>
              </w:rPr>
              <w:t>可對其他人進行</w:t>
            </w:r>
            <w:r w:rsidRPr="007E16DF">
              <w:rPr>
                <w:rFonts w:ascii="Times New Roman" w:eastAsia="標楷體" w:hAnsi="Times New Roman" w:hint="eastAsia"/>
              </w:rPr>
              <w:t>教</w:t>
            </w:r>
            <w:r w:rsidRPr="007E16DF">
              <w:rPr>
                <w:rFonts w:ascii="Times New Roman" w:eastAsia="標楷體" w:hAnsi="Times New Roman" w:cs="Gungsuh"/>
              </w:rPr>
              <w:t>學</w:t>
            </w:r>
          </w:p>
        </w:tc>
      </w:tr>
      <w:tr w:rsidR="004C31F4" w:rsidRPr="007E16DF" w14:paraId="7E95DB00" w14:textId="77777777" w:rsidTr="004C31F4">
        <w:trPr>
          <w:cantSplit/>
          <w:trHeight w:val="335"/>
        </w:trPr>
        <w:tc>
          <w:tcPr>
            <w:tcW w:w="1732" w:type="dxa"/>
            <w:vAlign w:val="center"/>
          </w:tcPr>
          <w:p w14:paraId="3121C3C9" w14:textId="77777777" w:rsidR="00A80C61" w:rsidRPr="007E16DF" w:rsidRDefault="00A80C61" w:rsidP="00932E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Gungsuh"/>
              </w:rPr>
              <w:t>整體評</w:t>
            </w:r>
            <w:r w:rsidRPr="007E16DF">
              <w:rPr>
                <w:rFonts w:ascii="Times New Roman" w:eastAsia="標楷體" w:hAnsi="Times New Roman" w:cs="Gungsuh" w:hint="eastAsia"/>
              </w:rPr>
              <w:t>估</w:t>
            </w:r>
          </w:p>
        </w:tc>
        <w:tc>
          <w:tcPr>
            <w:tcW w:w="1579" w:type="dxa"/>
          </w:tcPr>
          <w:p w14:paraId="7760B0AF" w14:textId="77777777" w:rsidR="00A80C61" w:rsidRPr="007E16DF" w:rsidRDefault="00A80C61" w:rsidP="00932EB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9" w:type="dxa"/>
          </w:tcPr>
          <w:p w14:paraId="53673264" w14:textId="77777777" w:rsidR="00A80C61" w:rsidRPr="007E16DF" w:rsidRDefault="00A80C61" w:rsidP="00932EB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9" w:type="dxa"/>
          </w:tcPr>
          <w:p w14:paraId="39051A3E" w14:textId="77777777" w:rsidR="00A80C61" w:rsidRPr="007E16DF" w:rsidRDefault="00A80C61" w:rsidP="00932EB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13CC964A" w14:textId="77777777" w:rsidR="00A80C61" w:rsidRPr="007E16DF" w:rsidRDefault="00A80C61" w:rsidP="00932EB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14:paraId="2AAE5F97" w14:textId="77777777" w:rsidR="00A80C61" w:rsidRPr="007E16DF" w:rsidRDefault="00A80C61" w:rsidP="00932EB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4659A454" w14:textId="424FD273" w:rsidR="00A80C61" w:rsidRPr="007E16DF" w:rsidRDefault="00A80C61" w:rsidP="00A80C61">
      <w:pPr>
        <w:rPr>
          <w:rFonts w:ascii="Times New Roman" w:eastAsia="標楷體" w:hAnsi="Times New Roman" w:cs="Times New Roman"/>
        </w:rPr>
      </w:pPr>
      <w:r w:rsidRPr="007E16DF">
        <w:rPr>
          <w:rFonts w:ascii="Times New Roman" w:eastAsia="標楷體" w:hAnsi="Times New Roman" w:cs="Gungsuh"/>
        </w:rPr>
        <w:t>回饋參考內容</w:t>
      </w:r>
      <w:r w:rsidRPr="007E16DF">
        <w:rPr>
          <w:rFonts w:ascii="Times New Roman" w:eastAsia="標楷體" w:hAnsi="Times New Roman" w:cs="Gungsuh"/>
        </w:rPr>
        <w:t xml:space="preserve">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964"/>
      </w:tblGrid>
      <w:tr w:rsidR="004C31F4" w:rsidRPr="007E16DF" w14:paraId="274D29D2" w14:textId="77777777" w:rsidTr="003028A9">
        <w:trPr>
          <w:trHeight w:val="697"/>
        </w:trPr>
        <w:tc>
          <w:tcPr>
            <w:tcW w:w="5665" w:type="dxa"/>
            <w:shd w:val="clear" w:color="auto" w:fill="auto"/>
          </w:tcPr>
          <w:p w14:paraId="6991EEBD" w14:textId="77777777" w:rsidR="00C633D4" w:rsidRPr="007E16DF" w:rsidRDefault="00C633D4" w:rsidP="00C633D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</w:rPr>
              <w:t>辨識醫囑及病人正確性</w:t>
            </w:r>
          </w:p>
          <w:p w14:paraId="1E80BADA" w14:textId="77777777" w:rsidR="00C633D4" w:rsidRPr="007E16DF" w:rsidRDefault="00C633D4" w:rsidP="00C633D4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遵守</w:t>
            </w:r>
            <w:r w:rsidRPr="007E16DF">
              <w:rPr>
                <w:rFonts w:ascii="Times New Roman" w:eastAsia="標楷體" w:hAnsi="Times New Roman" w:cs="Times New Roman" w:hint="eastAsia"/>
              </w:rPr>
              <w:t>感染管制規定</w:t>
            </w:r>
          </w:p>
          <w:p w14:paraId="4B8D1024" w14:textId="1B2B920E" w:rsidR="00C633D4" w:rsidRPr="007E16DF" w:rsidRDefault="00C633D4" w:rsidP="00C633D4">
            <w:pPr>
              <w:widowControl w:val="0"/>
              <w:autoSpaceDE w:val="0"/>
              <w:autoSpaceDN w:val="0"/>
              <w:adjustRightInd w:val="0"/>
              <w:ind w:left="156" w:hangingChars="65" w:hanging="156"/>
              <w:rPr>
                <w:rFonts w:ascii="Times New Roman" w:eastAsia="標楷體" w:hAnsi="Times New Roman" w:cs="AppleSystemUIFont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評估病人主客觀資料、呼吸問題及處置</w:t>
            </w:r>
            <w:r w:rsidRPr="007E16DF">
              <w:rPr>
                <w:rFonts w:ascii="Times New Roman" w:eastAsia="標楷體" w:hAnsi="Times New Roman" w:cs="Times New Roman" w:hint="eastAsia"/>
              </w:rPr>
              <w:t>適應症</w:t>
            </w:r>
          </w:p>
          <w:p w14:paraId="7DB111D6" w14:textId="77777777" w:rsidR="00C633D4" w:rsidRPr="007E16DF" w:rsidRDefault="00C633D4" w:rsidP="00C633D4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選用適當設備及功能測試</w:t>
            </w:r>
          </w:p>
          <w:p w14:paraId="0D063A01" w14:textId="77777777" w:rsidR="00C633D4" w:rsidRPr="007E16DF" w:rsidRDefault="00C633D4" w:rsidP="00C633D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正確執行處置流程步驟</w:t>
            </w:r>
            <w:r w:rsidRPr="007E16DF">
              <w:rPr>
                <w:rFonts w:ascii="Times New Roman" w:eastAsia="標楷體" w:hAnsi="Times New Roman" w:cs="Times New Roman" w:hint="eastAsia"/>
              </w:rPr>
              <w:t>(</w:t>
            </w:r>
            <w:r w:rsidRPr="007E16DF">
              <w:rPr>
                <w:rFonts w:ascii="Times New Roman" w:eastAsia="標楷體" w:hAnsi="Times New Roman" w:cs="Times New Roman" w:hint="eastAsia"/>
              </w:rPr>
              <w:t>含衛教指導</w:t>
            </w:r>
            <w:r w:rsidRPr="007E16DF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42EBE432" w14:textId="6A8108D6" w:rsidR="00C633D4" w:rsidRPr="007E16DF" w:rsidRDefault="00C633D4" w:rsidP="00C633D4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評值處置後</w:t>
            </w:r>
            <w:r w:rsidR="005F6756" w:rsidRPr="007E16DF">
              <w:rPr>
                <w:rFonts w:ascii="Times New Roman" w:eastAsia="標楷體" w:hAnsi="Times New Roman" w:cs="AppleSystemUIFont" w:hint="eastAsia"/>
              </w:rPr>
              <w:t>之</w:t>
            </w:r>
            <w:r w:rsidRPr="007E16DF">
              <w:rPr>
                <w:rFonts w:ascii="Times New Roman" w:eastAsia="標楷體" w:hAnsi="Times New Roman" w:cs="AppleSystemUIFont" w:hint="eastAsia"/>
              </w:rPr>
              <w:t>反應</w:t>
            </w:r>
          </w:p>
          <w:p w14:paraId="0FC354F2" w14:textId="34693A0D" w:rsidR="00A80C61" w:rsidRPr="007E16DF" w:rsidRDefault="00C633D4" w:rsidP="00214DEA">
            <w:pPr>
              <w:pStyle w:val="a5"/>
              <w:ind w:leftChars="0" w:left="26" w:hangingChars="11" w:hanging="26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觀察是否以病人為中心之照護，與醫療團隊充分溝通合作</w:t>
            </w:r>
            <w:r w:rsidRPr="007E16DF">
              <w:rPr>
                <w:rFonts w:ascii="Times New Roman" w:eastAsia="標楷體" w:hAnsi="Times New Roman" w:cs="AppleSystemUIFont" w:hint="eastAsia"/>
              </w:rPr>
              <w:t>(</w:t>
            </w:r>
            <w:r w:rsidRPr="007E16DF">
              <w:rPr>
                <w:rFonts w:ascii="Times New Roman" w:eastAsia="標楷體" w:hAnsi="Times New Roman" w:cs="AppleSystemUIFont" w:hint="eastAsia"/>
              </w:rPr>
              <w:t>參考對應之核心能力，綜合判斷是否能勝任專業活動</w:t>
            </w:r>
            <w:r w:rsidRPr="007E16DF">
              <w:rPr>
                <w:rFonts w:ascii="Times New Roman" w:eastAsia="標楷體" w:hAnsi="Times New Roman" w:cs="AppleSystemUIFont" w:hint="eastAsia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14:paraId="539E7FBC" w14:textId="77777777" w:rsidR="00A80C61" w:rsidRPr="007E16DF" w:rsidRDefault="00A80C61" w:rsidP="00932EBC">
            <w:pPr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Gungsuh"/>
              </w:rPr>
              <w:t>質性回饋</w:t>
            </w:r>
            <w:r w:rsidRPr="007E16DF">
              <w:rPr>
                <w:rFonts w:ascii="Times New Roman" w:eastAsia="標楷體" w:hAnsi="Times New Roman" w:cs="Gungsuh"/>
              </w:rPr>
              <w:t>(</w:t>
            </w:r>
            <w:r w:rsidRPr="007E16DF">
              <w:rPr>
                <w:rFonts w:ascii="Times New Roman" w:eastAsia="標楷體" w:hAnsi="Times New Roman" w:cs="Gungsuh"/>
              </w:rPr>
              <w:t>其他</w:t>
            </w:r>
            <w:r w:rsidRPr="007E16DF">
              <w:rPr>
                <w:rFonts w:ascii="Times New Roman" w:eastAsia="標楷體" w:hAnsi="Times New Roman" w:cs="Gungsuh"/>
              </w:rPr>
              <w:t>)</w:t>
            </w:r>
            <w:r w:rsidRPr="007E16DF">
              <w:rPr>
                <w:rFonts w:ascii="Times New Roman" w:eastAsia="標楷體" w:hAnsi="Times New Roman" w:cs="Gungsuh"/>
              </w:rPr>
              <w:t>：</w:t>
            </w:r>
          </w:p>
          <w:p w14:paraId="02973581" w14:textId="77777777" w:rsidR="00A80C61" w:rsidRPr="007E16DF" w:rsidRDefault="00A80C61" w:rsidP="00932EBC">
            <w:pPr>
              <w:rPr>
                <w:rFonts w:ascii="Times New Roman" w:eastAsia="標楷體" w:hAnsi="Times New Roman" w:cs="Times New Roman"/>
              </w:rPr>
            </w:pPr>
          </w:p>
          <w:p w14:paraId="7DEC400B" w14:textId="77777777" w:rsidR="00A80C61" w:rsidRPr="007E16DF" w:rsidRDefault="00A80C61" w:rsidP="00932EBC">
            <w:pPr>
              <w:rPr>
                <w:rFonts w:ascii="Times New Roman" w:eastAsia="標楷體" w:hAnsi="Times New Roman" w:cs="Times New Roman"/>
              </w:rPr>
            </w:pPr>
          </w:p>
          <w:p w14:paraId="6B61F050" w14:textId="77777777" w:rsidR="00A80C61" w:rsidRPr="007E16DF" w:rsidRDefault="00A80C61" w:rsidP="00932EB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4F02429" w14:textId="688B9D52" w:rsidR="00332728" w:rsidRPr="007E16DF" w:rsidRDefault="00332728">
      <w:pPr>
        <w:rPr>
          <w:rFonts w:ascii="Times New Roman" w:eastAsia="標楷體" w:hAnsi="Times New Roman" w:cs="Times New Roman"/>
          <w:color w:val="FF0000"/>
        </w:rPr>
      </w:pPr>
    </w:p>
    <w:p w14:paraId="7880F98B" w14:textId="77777777" w:rsidR="008442CE" w:rsidRPr="007E16DF" w:rsidRDefault="008442CE" w:rsidP="008442CE">
      <w:pPr>
        <w:rPr>
          <w:rFonts w:ascii="Times New Roman" w:eastAsia="標楷體" w:hAnsi="Times New Roman"/>
        </w:rPr>
      </w:pPr>
    </w:p>
    <w:p w14:paraId="06F23F10" w14:textId="77777777" w:rsidR="008442CE" w:rsidRPr="007E16DF" w:rsidRDefault="008442CE" w:rsidP="008442CE">
      <w:pPr>
        <w:rPr>
          <w:rFonts w:ascii="Times New Roman" w:eastAsia="標楷體" w:hAnsi="Times New Roman"/>
        </w:rPr>
      </w:pPr>
    </w:p>
    <w:p w14:paraId="1669FC24" w14:textId="77777777" w:rsidR="008442CE" w:rsidRPr="007E16DF" w:rsidRDefault="008442CE" w:rsidP="008442CE">
      <w:pPr>
        <w:rPr>
          <w:rFonts w:ascii="Times New Roman" w:eastAsia="標楷體" w:hAnsi="Times New Roman"/>
        </w:rPr>
      </w:pPr>
    </w:p>
    <w:p w14:paraId="7AFAB4CF" w14:textId="77777777" w:rsidR="008442CE" w:rsidRPr="007E16DF" w:rsidRDefault="008442CE" w:rsidP="008442CE">
      <w:pPr>
        <w:rPr>
          <w:rFonts w:ascii="Times New Roman" w:eastAsia="標楷體" w:hAnsi="Times New Roman"/>
        </w:rPr>
      </w:pPr>
    </w:p>
    <w:p w14:paraId="7EF77131" w14:textId="77777777" w:rsidR="008442CE" w:rsidRPr="007E16DF" w:rsidRDefault="008442CE" w:rsidP="008442CE">
      <w:pPr>
        <w:rPr>
          <w:rFonts w:ascii="Times New Roman" w:eastAsia="標楷體" w:hAnsi="Times New Roman"/>
        </w:rPr>
      </w:pPr>
    </w:p>
    <w:p w14:paraId="75BE58B6" w14:textId="77777777" w:rsidR="008442CE" w:rsidRPr="007E16DF" w:rsidRDefault="008442CE" w:rsidP="008442CE">
      <w:pPr>
        <w:rPr>
          <w:rFonts w:ascii="Times New Roman" w:eastAsia="標楷體" w:hAnsi="Times New Roman" w:cs="Gungsuh"/>
          <w:color w:val="FF0000"/>
        </w:rPr>
      </w:pPr>
    </w:p>
    <w:p w14:paraId="225E3E52" w14:textId="77777777" w:rsidR="008442CE" w:rsidRPr="007E16DF" w:rsidRDefault="008442CE" w:rsidP="00EA04BD">
      <w:pPr>
        <w:rPr>
          <w:rFonts w:ascii="Times New Roman" w:eastAsia="標楷體" w:hAnsi="Times New Roman"/>
        </w:rPr>
      </w:pPr>
    </w:p>
    <w:p w14:paraId="1EFACD52" w14:textId="77777777" w:rsidR="00EA04BD" w:rsidRPr="007E16DF" w:rsidRDefault="00EA04BD" w:rsidP="00EA04BD">
      <w:pPr>
        <w:rPr>
          <w:rFonts w:ascii="Times New Roman" w:eastAsia="標楷體" w:hAnsi="Times New Roman" w:cs="Gungsuh"/>
          <w:color w:val="FF0000"/>
        </w:rPr>
      </w:pPr>
    </w:p>
    <w:p w14:paraId="16A38FE5" w14:textId="77777777" w:rsidR="00EA04BD" w:rsidRPr="007E16DF" w:rsidRDefault="00EA04BD" w:rsidP="00EA04BD">
      <w:pPr>
        <w:rPr>
          <w:rFonts w:ascii="Times New Roman" w:eastAsia="標楷體" w:hAnsi="Times New Roman" w:cs="Gungsuh"/>
          <w:color w:val="FF0000"/>
        </w:rPr>
      </w:pPr>
    </w:p>
    <w:p w14:paraId="1BD3F426" w14:textId="77777777" w:rsidR="00EA04BD" w:rsidRPr="007E16DF" w:rsidRDefault="00EA04BD" w:rsidP="005D0709">
      <w:pPr>
        <w:rPr>
          <w:rFonts w:ascii="Times New Roman" w:eastAsia="標楷體" w:hAnsi="Times New Roman"/>
        </w:rPr>
      </w:pPr>
    </w:p>
    <w:p w14:paraId="2679A4BA" w14:textId="05DA669C" w:rsidR="008C1FDC" w:rsidRPr="007E16DF" w:rsidRDefault="00C633D4" w:rsidP="008C1FDC">
      <w:pPr>
        <w:pStyle w:val="2"/>
        <w:spacing w:line="360" w:lineRule="auto"/>
        <w:rPr>
          <w:rFonts w:ascii="Times New Roman" w:eastAsia="標楷體" w:hAnsi="Times New Roman"/>
          <w:b w:val="0"/>
          <w:color w:val="000000" w:themeColor="text1"/>
          <w:sz w:val="24"/>
          <w:szCs w:val="24"/>
        </w:rPr>
      </w:pPr>
      <w:r w:rsidRPr="007E16DF">
        <w:rPr>
          <w:rFonts w:ascii="Times New Roman" w:eastAsia="標楷體" w:hAnsi="Times New Roman"/>
          <w:b w:val="0"/>
          <w:sz w:val="24"/>
          <w:szCs w:val="24"/>
        </w:rPr>
        <w:t>（</w:t>
      </w:r>
      <w:r w:rsidRPr="007E16DF">
        <w:rPr>
          <w:rFonts w:ascii="Times New Roman" w:eastAsia="標楷體" w:hAnsi="Times New Roman"/>
          <w:b w:val="0"/>
          <w:color w:val="000000" w:themeColor="text1"/>
          <w:sz w:val="24"/>
          <w:szCs w:val="24"/>
        </w:rPr>
        <w:t>EPA-6</w:t>
      </w:r>
      <w:r w:rsidRPr="007E16DF">
        <w:rPr>
          <w:rFonts w:ascii="Times New Roman" w:eastAsia="標楷體" w:hAnsi="Times New Roman"/>
          <w:b w:val="0"/>
          <w:color w:val="000000" w:themeColor="text1"/>
          <w:sz w:val="24"/>
          <w:szCs w:val="24"/>
        </w:rPr>
        <w:t>）使用</w:t>
      </w:r>
      <w:r w:rsidRPr="007E16DF">
        <w:rPr>
          <w:rFonts w:ascii="Times New Roman" w:eastAsia="標楷體" w:hAnsi="Times New Roman" w:hint="eastAsia"/>
          <w:b w:val="0"/>
          <w:color w:val="000000" w:themeColor="text1"/>
          <w:sz w:val="24"/>
          <w:szCs w:val="24"/>
        </w:rPr>
        <w:t>侵襲性</w:t>
      </w:r>
      <w:r w:rsidRPr="007E16DF">
        <w:rPr>
          <w:rFonts w:ascii="Times New Roman" w:eastAsia="標楷體" w:hAnsi="Times New Roman"/>
          <w:b w:val="0"/>
          <w:color w:val="000000" w:themeColor="text1"/>
          <w:sz w:val="24"/>
          <w:szCs w:val="24"/>
        </w:rPr>
        <w:t>呼吸器病人之初始設定及照護</w:t>
      </w:r>
      <w:r w:rsidR="000A104B" w:rsidRPr="007E16DF">
        <w:rPr>
          <w:rFonts w:ascii="Times New Roman" w:eastAsia="標楷體" w:hAnsi="Times New Roman" w:hint="eastAsia"/>
          <w:b w:val="0"/>
          <w:color w:val="000000" w:themeColor="text1"/>
          <w:sz w:val="24"/>
          <w:szCs w:val="24"/>
        </w:rPr>
        <w:t>＿</w:t>
      </w:r>
      <w:r w:rsidR="00D0332D" w:rsidRPr="007E16DF">
        <w:rPr>
          <w:rFonts w:ascii="Times New Roman" w:eastAsia="標楷體" w:hAnsi="Times New Roman"/>
          <w:b w:val="0"/>
          <w:color w:val="000000" w:themeColor="text1"/>
          <w:sz w:val="24"/>
          <w:szCs w:val="24"/>
        </w:rPr>
        <w:t>可信賴專業活動</w:t>
      </w:r>
      <w:r w:rsidR="000A104B" w:rsidRPr="007E16DF">
        <w:rPr>
          <w:rFonts w:ascii="Times New Roman" w:eastAsia="標楷體" w:hAnsi="Times New Roman" w:hint="eastAsia"/>
          <w:b w:val="0"/>
          <w:color w:val="000000" w:themeColor="text1"/>
          <w:sz w:val="24"/>
          <w:szCs w:val="24"/>
        </w:rPr>
        <w:t>即時評量</w:t>
      </w:r>
      <w:r w:rsidR="00EA5686" w:rsidRPr="007E16DF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t>表</w:t>
      </w:r>
    </w:p>
    <w:p w14:paraId="057BED81" w14:textId="77777777" w:rsidR="00403895" w:rsidRPr="007E16DF" w:rsidRDefault="00403895" w:rsidP="00403895">
      <w:pPr>
        <w:spacing w:line="240" w:lineRule="atLeast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7E16DF">
        <w:rPr>
          <w:rFonts w:ascii="Times New Roman" w:eastAsia="標楷體" w:hAnsi="Times New Roman" w:cs="Times New Roman" w:hint="eastAsia"/>
          <w:color w:val="000000" w:themeColor="text1"/>
        </w:rPr>
        <w:t>評核日期：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     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教師：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病歷號：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</w:t>
      </w:r>
    </w:p>
    <w:p w14:paraId="0FCEC630" w14:textId="4130EA41" w:rsidR="00DD5A8A" w:rsidRPr="007E16DF" w:rsidRDefault="00403895" w:rsidP="00BB0330">
      <w:pPr>
        <w:spacing w:line="240" w:lineRule="atLeast"/>
        <w:rPr>
          <w:rFonts w:ascii="Times New Roman" w:eastAsia="標楷體" w:hAnsi="Times New Roman" w:cs="Times New Roman"/>
          <w:color w:val="000000" w:themeColor="text1"/>
        </w:rPr>
      </w:pPr>
      <w:r w:rsidRPr="007E16DF">
        <w:rPr>
          <w:rFonts w:ascii="Times New Roman" w:eastAsia="標楷體" w:hAnsi="Times New Roman" w:cs="Times New Roman" w:hint="eastAsia"/>
          <w:color w:val="000000" w:themeColor="text1"/>
        </w:rPr>
        <w:t>姓名：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            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職級：□</w:t>
      </w:r>
      <w:r w:rsidR="0056264F" w:rsidRPr="007E16DF">
        <w:rPr>
          <w:rFonts w:ascii="Times New Roman" w:eastAsia="標楷體" w:hAnsi="Times New Roman" w:cs="Times New Roman"/>
          <w:color w:val="000000" w:themeColor="text1"/>
        </w:rPr>
        <w:t>UGY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、□</w:t>
      </w:r>
      <w:r w:rsidRPr="007E16DF">
        <w:rPr>
          <w:rFonts w:ascii="Times New Roman" w:eastAsia="標楷體" w:hAnsi="Times New Roman" w:cs="Times New Roman"/>
          <w:color w:val="000000" w:themeColor="text1"/>
        </w:rPr>
        <w:t>PGY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□其他</w:t>
      </w:r>
      <w:r w:rsidRPr="007E16DF">
        <w:rPr>
          <w:rFonts w:ascii="Times New Roman" w:eastAsia="標楷體" w:hAnsi="Times New Roman" w:cs="Times New Roman"/>
          <w:color w:val="000000" w:themeColor="text1"/>
        </w:rPr>
        <w:t>(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說明</w:t>
      </w:r>
      <w:r w:rsidRPr="007E16DF">
        <w:rPr>
          <w:rFonts w:ascii="Times New Roman" w:eastAsia="標楷體" w:hAnsi="Times New Roman" w:cs="Times New Roman"/>
          <w:color w:val="000000" w:themeColor="text1"/>
        </w:rPr>
        <w:t>)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05"/>
        <w:gridCol w:w="1606"/>
        <w:gridCol w:w="1606"/>
        <w:gridCol w:w="1604"/>
        <w:gridCol w:w="1606"/>
        <w:gridCol w:w="1602"/>
      </w:tblGrid>
      <w:tr w:rsidR="00DD5A8A" w:rsidRPr="007E16DF" w14:paraId="4ACF8210" w14:textId="77777777" w:rsidTr="007257D2">
        <w:trPr>
          <w:cantSplit/>
          <w:trHeight w:val="349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D344F35" w14:textId="7F1EBADB" w:rsidR="00B51FC4" w:rsidRPr="007E16DF" w:rsidRDefault="00B51FC4" w:rsidP="007257D2">
            <w:pPr>
              <w:pStyle w:val="a5"/>
              <w:spacing w:line="240" w:lineRule="atLeast"/>
              <w:ind w:leftChars="0" w:left="-119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標題：</w:t>
            </w:r>
            <w:r w:rsidR="00C633D4" w:rsidRPr="007E16DF">
              <w:rPr>
                <w:rFonts w:ascii="Times New Roman" w:eastAsia="標楷體" w:hAnsi="Times New Roman" w:cs="Times New Roman"/>
                <w:color w:val="000000" w:themeColor="text1"/>
              </w:rPr>
              <w:t>使用</w:t>
            </w:r>
            <w:r w:rsidR="00C633D4"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侵襲性</w:t>
            </w:r>
            <w:r w:rsidR="00C633D4" w:rsidRPr="007E16DF">
              <w:rPr>
                <w:rFonts w:ascii="Times New Roman" w:eastAsia="標楷體" w:hAnsi="Times New Roman" w:cs="Times New Roman"/>
                <w:color w:val="000000" w:themeColor="text1"/>
              </w:rPr>
              <w:t>呼吸器病人之初始設定及照護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</w:tr>
      <w:tr w:rsidR="007257D2" w:rsidRPr="007E16DF" w14:paraId="03648DEF" w14:textId="77777777" w:rsidTr="007257D2">
        <w:trPr>
          <w:cantSplit/>
          <w:trHeight w:val="2126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14:paraId="1B57122E" w14:textId="77777777" w:rsidR="007257D2" w:rsidRDefault="007257D2" w:rsidP="00725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觀察之臨床情境：</w:t>
            </w:r>
          </w:p>
          <w:p w14:paraId="7C3B3255" w14:textId="76614181" w:rsidR="007257D2" w:rsidRPr="007E16DF" w:rsidRDefault="007257D2" w:rsidP="00725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慢性阻塞性肺疾病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(Chronic Obstructive Pulmonary Disease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COPD)</w:t>
            </w:r>
          </w:p>
          <w:p w14:paraId="0606D900" w14:textId="77777777" w:rsidR="007257D2" w:rsidRPr="007E16DF" w:rsidRDefault="007257D2" w:rsidP="00725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急性呼吸窘迫症候群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(Acute Respiratory Distress Syndrome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ARDS)</w:t>
            </w:r>
          </w:p>
          <w:p w14:paraId="4FBF7AB0" w14:textId="77777777" w:rsidR="007257D2" w:rsidRPr="007E16DF" w:rsidRDefault="007257D2" w:rsidP="00725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術後</w:t>
            </w:r>
          </w:p>
          <w:p w14:paraId="7FD299C9" w14:textId="77777777" w:rsidR="007257D2" w:rsidRPr="007E16DF" w:rsidRDefault="007257D2" w:rsidP="00725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心血管疾病</w:t>
            </w:r>
          </w:p>
          <w:p w14:paraId="4D62AAC8" w14:textId="77777777" w:rsidR="007257D2" w:rsidRPr="007E16DF" w:rsidRDefault="007257D2" w:rsidP="00725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腦神經系統疾病</w:t>
            </w:r>
          </w:p>
          <w:p w14:paraId="4A038079" w14:textId="5D3E90BF" w:rsidR="007257D2" w:rsidRPr="007E16DF" w:rsidRDefault="007257D2" w:rsidP="00725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6.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</w:t>
            </w:r>
            <w:r w:rsidRPr="007E16DF">
              <w:rPr>
                <w:rFonts w:ascii="Times New Roman" w:eastAsia="標楷體" w:hAnsi="Times New Roman" w:hint="eastAsia"/>
                <w:color w:val="000000" w:themeColor="text1"/>
              </w:rPr>
              <w:t>:</w:t>
            </w:r>
          </w:p>
        </w:tc>
      </w:tr>
      <w:tr w:rsidR="00A21F42" w:rsidRPr="007E16DF" w14:paraId="181D82C3" w14:textId="77777777" w:rsidTr="00F3636A">
        <w:trPr>
          <w:cantSplit/>
          <w:trHeight w:val="794"/>
        </w:trPr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4AFF79D8" w14:textId="77777777" w:rsidR="00DD5A8A" w:rsidRPr="007E16DF" w:rsidRDefault="00DD5A8A" w:rsidP="00DD5A8A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接獲醫囑，病人須使用侵襲性呼吸器時，進行初始設定之任務：</w:t>
            </w:r>
          </w:p>
          <w:p w14:paraId="45F23939" w14:textId="77777777" w:rsidR="00DD5A8A" w:rsidRPr="007E16DF" w:rsidRDefault="00DD5A8A" w:rsidP="00DD5A8A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辨識醫囑及病人</w:t>
            </w:r>
          </w:p>
          <w:p w14:paraId="788A0CCE" w14:textId="77777777" w:rsidR="00DD5A8A" w:rsidRPr="007E16DF" w:rsidRDefault="00DD5A8A" w:rsidP="00DD5A8A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執行相關感染管制規定</w:t>
            </w:r>
          </w:p>
          <w:p w14:paraId="631A3784" w14:textId="77777777" w:rsidR="00DD5A8A" w:rsidRPr="007E16DF" w:rsidRDefault="00DD5A8A" w:rsidP="00DD5A8A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3.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評估主客觀資料，辨識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呼吸衰竭原因及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病人的需求</w:t>
            </w:r>
          </w:p>
          <w:p w14:paraId="7FD0A661" w14:textId="77777777" w:rsidR="00DD5A8A" w:rsidRPr="007E16DF" w:rsidRDefault="00DD5A8A" w:rsidP="00DD5A8A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選擇呼吸器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、潮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濕設備</w:t>
            </w:r>
          </w:p>
          <w:p w14:paraId="028BD8DE" w14:textId="77777777" w:rsidR="00DD5A8A" w:rsidRPr="007E16DF" w:rsidRDefault="00DD5A8A" w:rsidP="00DD5A8A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設定呼吸器參數</w:t>
            </w:r>
          </w:p>
          <w:p w14:paraId="4A0B796A" w14:textId="77777777" w:rsidR="00DD5A8A" w:rsidRPr="007E16DF" w:rsidRDefault="00DD5A8A" w:rsidP="00DD5A8A">
            <w:pPr>
              <w:pStyle w:val="af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照護過程進行監測</w:t>
            </w:r>
          </w:p>
          <w:p w14:paraId="353DBD44" w14:textId="77777777" w:rsidR="00DD5A8A" w:rsidRPr="007E16DF" w:rsidRDefault="00DD5A8A" w:rsidP="00DD5A8A">
            <w:pPr>
              <w:pStyle w:val="af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7.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評值呼吸器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使用後病人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結果</w:t>
            </w:r>
          </w:p>
          <w:p w14:paraId="039A54CF" w14:textId="77777777" w:rsidR="00DD5A8A" w:rsidRPr="007E16DF" w:rsidRDefault="00DD5A8A" w:rsidP="00DD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8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提供醫療團隊資訊（如：參與查房討論）或記錄病歴</w:t>
            </w:r>
          </w:p>
          <w:p w14:paraId="7527EF8A" w14:textId="0C19D077" w:rsidR="00B51FC4" w:rsidRPr="007E16DF" w:rsidRDefault="00DD5A8A" w:rsidP="00877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限制：呼吸器病人的常規檢視非適用範圍</w:t>
            </w:r>
          </w:p>
        </w:tc>
      </w:tr>
      <w:tr w:rsidR="00B63D85" w:rsidRPr="007E16DF" w14:paraId="69E5330F" w14:textId="77777777" w:rsidTr="00F3636A">
        <w:trPr>
          <w:cantSplit/>
          <w:trHeight w:val="408"/>
        </w:trPr>
        <w:tc>
          <w:tcPr>
            <w:tcW w:w="5000" w:type="pct"/>
            <w:gridSpan w:val="6"/>
          </w:tcPr>
          <w:p w14:paraId="3F2E2F9B" w14:textId="16D46501" w:rsidR="00B51FC4" w:rsidRPr="007E16DF" w:rsidRDefault="00B51FC4" w:rsidP="00D96A3C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信賴等級：（以打勾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V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表示，觀察學員執行，遇到類似情境時您認為此學員勝任之程度）</w:t>
            </w:r>
          </w:p>
        </w:tc>
      </w:tr>
      <w:tr w:rsidR="00B63D85" w:rsidRPr="007E16DF" w14:paraId="3C335206" w14:textId="77777777" w:rsidTr="00403895">
        <w:trPr>
          <w:cantSplit/>
          <w:trHeight w:val="265"/>
        </w:trPr>
        <w:tc>
          <w:tcPr>
            <w:tcW w:w="8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4B9EB" w14:textId="77777777" w:rsidR="00B51FC4" w:rsidRPr="007E16DF" w:rsidRDefault="00B51FC4" w:rsidP="0040389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信賴等級</w:t>
            </w:r>
          </w:p>
          <w:p w14:paraId="19BD1C54" w14:textId="77777777" w:rsidR="00B51FC4" w:rsidRPr="007E16DF" w:rsidRDefault="00B51FC4" w:rsidP="0040389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(Level)</w:t>
            </w:r>
          </w:p>
          <w:p w14:paraId="06F47F96" w14:textId="77777777" w:rsidR="00B51FC4" w:rsidRPr="007E16DF" w:rsidRDefault="00B51FC4" w:rsidP="0040389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評估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5264" w14:textId="77777777" w:rsidR="00B51FC4" w:rsidRPr="007E16DF" w:rsidRDefault="00B51FC4" w:rsidP="0040389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學習者在旁觀察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A94E" w14:textId="5287A76E" w:rsidR="00B51FC4" w:rsidRPr="007E16DF" w:rsidRDefault="00B51FC4" w:rsidP="0040389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II.</w:t>
            </w:r>
            <w:bookmarkStart w:id="3" w:name="gjdgxs" w:colFirst="0" w:colLast="0"/>
            <w:bookmarkEnd w:id="3"/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教師直接觀察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1397" w14:textId="392F0286" w:rsidR="00B51FC4" w:rsidRPr="007E16DF" w:rsidRDefault="00B51FC4" w:rsidP="0040389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III.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教師間接觀察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5956E" w14:textId="77777777" w:rsidR="00403895" w:rsidRPr="007E16DF" w:rsidRDefault="00B51FC4" w:rsidP="0040389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IV.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可獨立</w:t>
            </w:r>
          </w:p>
          <w:p w14:paraId="0890642C" w14:textId="6BE29631" w:rsidR="00B51FC4" w:rsidRPr="007E16DF" w:rsidRDefault="00B51FC4" w:rsidP="0040389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執行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F9712" w14:textId="77777777" w:rsidR="00B51FC4" w:rsidRPr="007E16DF" w:rsidRDefault="00B51FC4" w:rsidP="0040389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V.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可對其他人進行教學</w:t>
            </w:r>
          </w:p>
        </w:tc>
      </w:tr>
      <w:tr w:rsidR="00A21F42" w:rsidRPr="007E16DF" w14:paraId="501B1447" w14:textId="77777777" w:rsidTr="003028A9">
        <w:trPr>
          <w:cantSplit/>
          <w:trHeight w:val="297"/>
        </w:trPr>
        <w:tc>
          <w:tcPr>
            <w:tcW w:w="833" w:type="pct"/>
            <w:vAlign w:val="center"/>
          </w:tcPr>
          <w:p w14:paraId="17DE8AC5" w14:textId="77777777" w:rsidR="00B51FC4" w:rsidRPr="007E16DF" w:rsidRDefault="00B51FC4" w:rsidP="0040389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整體評估</w:t>
            </w:r>
          </w:p>
        </w:tc>
        <w:tc>
          <w:tcPr>
            <w:tcW w:w="834" w:type="pct"/>
            <w:vAlign w:val="center"/>
          </w:tcPr>
          <w:p w14:paraId="4F7E7232" w14:textId="77777777" w:rsidR="00B51FC4" w:rsidRPr="007E16DF" w:rsidRDefault="00B51FC4" w:rsidP="0040389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14:paraId="40EFBEB5" w14:textId="77777777" w:rsidR="00B51FC4" w:rsidRPr="007E16DF" w:rsidRDefault="00B51FC4" w:rsidP="0040389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33" w:type="pct"/>
            <w:vAlign w:val="center"/>
          </w:tcPr>
          <w:p w14:paraId="4873F7BA" w14:textId="77777777" w:rsidR="00B51FC4" w:rsidRPr="007E16DF" w:rsidRDefault="00B51FC4" w:rsidP="0040389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14:paraId="23F36979" w14:textId="77777777" w:rsidR="00B51FC4" w:rsidRPr="007E16DF" w:rsidRDefault="00B51FC4" w:rsidP="0040389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14:paraId="4C2204B3" w14:textId="77777777" w:rsidR="00B51FC4" w:rsidRPr="007E16DF" w:rsidRDefault="00B51FC4" w:rsidP="0040389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39E5CC0C" w14:textId="3840DC0F" w:rsidR="00B51FC4" w:rsidRPr="007E16DF" w:rsidRDefault="00B51FC4" w:rsidP="00D96A3C">
      <w:pPr>
        <w:spacing w:line="240" w:lineRule="atLeast"/>
        <w:rPr>
          <w:rFonts w:ascii="Times New Roman" w:eastAsia="標楷體" w:hAnsi="Times New Roman" w:cs="Times New Roman"/>
          <w:color w:val="000000" w:themeColor="text1"/>
        </w:rPr>
      </w:pPr>
      <w:r w:rsidRPr="007E16DF">
        <w:rPr>
          <w:rFonts w:ascii="Times New Roman" w:eastAsia="標楷體" w:hAnsi="Times New Roman" w:cs="Times New Roman" w:hint="eastAsia"/>
          <w:color w:val="000000" w:themeColor="text1"/>
        </w:rPr>
        <w:t>回饋參考內容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91"/>
        <w:gridCol w:w="3538"/>
      </w:tblGrid>
      <w:tr w:rsidR="00B63D85" w:rsidRPr="007E16DF" w14:paraId="619DC409" w14:textId="77777777" w:rsidTr="00BB0330">
        <w:trPr>
          <w:trHeight w:val="697"/>
        </w:trPr>
        <w:tc>
          <w:tcPr>
            <w:tcW w:w="3163" w:type="pct"/>
            <w:shd w:val="clear" w:color="auto" w:fill="auto"/>
          </w:tcPr>
          <w:p w14:paraId="6AA55DF3" w14:textId="77777777" w:rsidR="00AA1AD0" w:rsidRPr="007E16DF" w:rsidRDefault="00AA1AD0" w:rsidP="00AA1AD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辨識醫囑及病人正確性</w:t>
            </w:r>
          </w:p>
          <w:p w14:paraId="651234D4" w14:textId="77777777" w:rsidR="00AA1AD0" w:rsidRPr="007E16DF" w:rsidRDefault="00AA1AD0" w:rsidP="00AA1AD0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遵守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感染管制規定</w:t>
            </w:r>
          </w:p>
          <w:p w14:paraId="06818508" w14:textId="3F96E713" w:rsidR="00AA1AD0" w:rsidRPr="007E16DF" w:rsidRDefault="00AA1AD0" w:rsidP="00AA1AD0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評估病人主客觀資料、呼吸問題及</w:t>
            </w:r>
            <w:r w:rsidR="00EE60D0"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呼吸器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適應症</w:t>
            </w:r>
          </w:p>
          <w:p w14:paraId="31D9397B" w14:textId="77777777" w:rsidR="00AA1AD0" w:rsidRPr="007E16DF" w:rsidRDefault="00AA1AD0" w:rsidP="00AA1AD0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選用適當設備及功能測試</w:t>
            </w:r>
          </w:p>
          <w:p w14:paraId="757EF8A6" w14:textId="41934979" w:rsidR="00AA1AD0" w:rsidRPr="007E16DF" w:rsidRDefault="00AA1AD0" w:rsidP="00AA1AD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正確執行</w:t>
            </w:r>
            <w:r w:rsidR="00EE60D0"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呼吸器設定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流程步驟</w:t>
            </w:r>
          </w:p>
          <w:p w14:paraId="726E25FC" w14:textId="3299D7E2" w:rsidR="00EE60D0" w:rsidRPr="007E16DF" w:rsidRDefault="00AA1AD0" w:rsidP="00EE60D0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="00EE60D0"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評值使用呼吸器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後</w:t>
            </w:r>
            <w:r w:rsidR="005F6756"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之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反應</w:t>
            </w:r>
          </w:p>
          <w:p w14:paraId="3EE863EC" w14:textId="0603E39A" w:rsidR="008779DA" w:rsidRPr="007E16DF" w:rsidRDefault="00AA1AD0" w:rsidP="007854F4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觀察是否以病人為中心之照護，與醫療團隊充分溝通合作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(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參考對應之核心能力，綜合判斷是否能勝任專業活動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)</w:t>
            </w:r>
          </w:p>
        </w:tc>
        <w:tc>
          <w:tcPr>
            <w:tcW w:w="1837" w:type="pct"/>
            <w:shd w:val="clear" w:color="auto" w:fill="auto"/>
          </w:tcPr>
          <w:p w14:paraId="744E304B" w14:textId="3479DC37" w:rsidR="00B51FC4" w:rsidRPr="007E16DF" w:rsidRDefault="00B51FC4" w:rsidP="00D96A3C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質性回饋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</w:t>
            </w:r>
            <w:r w:rsidR="00403895" w:rsidRPr="007E16DF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403895"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769FAC19" w14:textId="77777777" w:rsidR="00B51FC4" w:rsidRPr="007E16DF" w:rsidRDefault="00B51FC4" w:rsidP="00D96A3C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669A28DA" w14:textId="77777777" w:rsidR="00B51FC4" w:rsidRPr="007E16DF" w:rsidRDefault="00B51FC4" w:rsidP="00D96A3C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431E1115" w14:textId="77777777" w:rsidR="00B51FC4" w:rsidRPr="007E16DF" w:rsidRDefault="00B51FC4" w:rsidP="00D96A3C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73821CF4" w14:textId="77777777" w:rsidR="00B51FC4" w:rsidRPr="007E16DF" w:rsidRDefault="00B51FC4" w:rsidP="00D96A3C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3D92B581" w14:textId="301DF500" w:rsidR="00BF14E9" w:rsidRPr="007E16DF" w:rsidRDefault="00BF14E9" w:rsidP="00704B6B">
      <w:pPr>
        <w:rPr>
          <w:rFonts w:ascii="Times New Roman" w:eastAsia="標楷體" w:hAnsi="Times New Roman"/>
          <w:color w:val="000000" w:themeColor="text1"/>
        </w:rPr>
      </w:pPr>
    </w:p>
    <w:p w14:paraId="50ED574B" w14:textId="3C3AA713" w:rsidR="00704B6B" w:rsidRPr="007E16DF" w:rsidRDefault="00704B6B" w:rsidP="00704B6B">
      <w:pPr>
        <w:rPr>
          <w:rFonts w:ascii="Times New Roman" w:eastAsia="標楷體" w:hAnsi="Times New Roman"/>
          <w:color w:val="000000" w:themeColor="text1"/>
        </w:rPr>
      </w:pPr>
    </w:p>
    <w:p w14:paraId="312851AE" w14:textId="7FD6F4EE" w:rsidR="007E739E" w:rsidRPr="007E16DF" w:rsidRDefault="007E739E">
      <w:pPr>
        <w:rPr>
          <w:rFonts w:ascii="Times New Roman" w:eastAsia="標楷體" w:hAnsi="Times New Roman"/>
          <w:color w:val="000000" w:themeColor="text1"/>
        </w:rPr>
      </w:pPr>
      <w:r w:rsidRPr="007E16DF">
        <w:rPr>
          <w:rFonts w:ascii="Times New Roman" w:eastAsia="標楷體" w:hAnsi="Times New Roman"/>
          <w:color w:val="000000" w:themeColor="text1"/>
        </w:rPr>
        <w:br w:type="page"/>
      </w:r>
    </w:p>
    <w:p w14:paraId="51FCACE2" w14:textId="269F15C9" w:rsidR="007E739E" w:rsidRPr="007E16DF" w:rsidRDefault="007E739E" w:rsidP="007E739E">
      <w:pPr>
        <w:pStyle w:val="2"/>
        <w:spacing w:line="360" w:lineRule="auto"/>
        <w:jc w:val="center"/>
        <w:rPr>
          <w:rFonts w:ascii="Times New Roman" w:eastAsia="標楷體" w:hAnsi="Times New Roman"/>
          <w:b w:val="0"/>
          <w:color w:val="000000" w:themeColor="text1"/>
          <w:sz w:val="24"/>
          <w:szCs w:val="24"/>
        </w:rPr>
      </w:pPr>
      <w:r w:rsidRPr="007E16DF">
        <w:rPr>
          <w:rFonts w:ascii="Times New Roman" w:eastAsia="標楷體" w:hAnsi="Times New Roman" w:hint="eastAsia"/>
          <w:b w:val="0"/>
          <w:color w:val="000000" w:themeColor="text1"/>
          <w:sz w:val="24"/>
          <w:szCs w:val="24"/>
        </w:rPr>
        <w:t>（</w:t>
      </w:r>
      <w:r w:rsidRPr="007E16DF">
        <w:rPr>
          <w:rFonts w:ascii="Times New Roman" w:eastAsia="標楷體" w:hAnsi="Times New Roman"/>
          <w:b w:val="0"/>
          <w:color w:val="000000" w:themeColor="text1"/>
          <w:sz w:val="24"/>
          <w:szCs w:val="24"/>
        </w:rPr>
        <w:t>EPA-7</w:t>
      </w:r>
      <w:r w:rsidRPr="007E16DF">
        <w:rPr>
          <w:rFonts w:ascii="Times New Roman" w:eastAsia="標楷體" w:hAnsi="Times New Roman" w:hint="eastAsia"/>
          <w:b w:val="0"/>
          <w:color w:val="000000" w:themeColor="text1"/>
          <w:sz w:val="24"/>
          <w:szCs w:val="24"/>
        </w:rPr>
        <w:t>）呼吸窘迫病人之處置</w:t>
      </w:r>
      <w:r w:rsidRPr="007E16DF">
        <w:rPr>
          <w:rFonts w:ascii="Times New Roman" w:eastAsia="標楷體" w:hAnsi="Times New Roman"/>
          <w:b w:val="0"/>
          <w:color w:val="000000" w:themeColor="text1"/>
          <w:sz w:val="24"/>
          <w:szCs w:val="24"/>
        </w:rPr>
        <w:t>_</w:t>
      </w:r>
      <w:r w:rsidRPr="007E16DF">
        <w:rPr>
          <w:rFonts w:ascii="Times New Roman" w:eastAsia="標楷體" w:hAnsi="Times New Roman"/>
          <w:b w:val="0"/>
          <w:color w:val="000000" w:themeColor="text1"/>
          <w:sz w:val="24"/>
          <w:szCs w:val="24"/>
        </w:rPr>
        <w:t>可信賴專業活動</w:t>
      </w:r>
      <w:r w:rsidRPr="007E16DF">
        <w:rPr>
          <w:rFonts w:ascii="Times New Roman" w:eastAsia="標楷體" w:hAnsi="Times New Roman" w:hint="eastAsia"/>
          <w:b w:val="0"/>
          <w:color w:val="000000" w:themeColor="text1"/>
          <w:sz w:val="24"/>
          <w:szCs w:val="24"/>
        </w:rPr>
        <w:t>即時評量</w:t>
      </w:r>
      <w:r w:rsidR="00EA5686" w:rsidRPr="007E16DF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t>表</w:t>
      </w:r>
    </w:p>
    <w:p w14:paraId="39729F1C" w14:textId="77777777" w:rsidR="007E739E" w:rsidRPr="007E16DF" w:rsidRDefault="007E739E" w:rsidP="007E739E">
      <w:pPr>
        <w:spacing w:line="240" w:lineRule="atLeast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7E16DF">
        <w:rPr>
          <w:rFonts w:ascii="Times New Roman" w:eastAsia="標楷體" w:hAnsi="Times New Roman" w:cs="Times New Roman" w:hint="eastAsia"/>
          <w:bCs/>
          <w:color w:val="000000" w:themeColor="text1"/>
        </w:rPr>
        <w:t>評核日期：</w:t>
      </w:r>
      <w:r w:rsidRPr="007E16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</w:t>
      </w:r>
      <w:r w:rsidRPr="007E16DF">
        <w:rPr>
          <w:rFonts w:ascii="Times New Roman" w:eastAsia="標楷體" w:hAnsi="Times New Roman" w:cs="Times New Roman" w:hint="eastAsia"/>
          <w:bCs/>
          <w:color w:val="000000" w:themeColor="text1"/>
        </w:rPr>
        <w:t>年</w:t>
      </w:r>
      <w:r w:rsidRPr="007E16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</w:t>
      </w:r>
      <w:r w:rsidRPr="007E16DF">
        <w:rPr>
          <w:rFonts w:ascii="Times New Roman" w:eastAsia="標楷體" w:hAnsi="Times New Roman" w:cs="Times New Roman" w:hint="eastAsia"/>
          <w:bCs/>
          <w:color w:val="000000" w:themeColor="text1"/>
        </w:rPr>
        <w:t>月</w:t>
      </w:r>
      <w:r w:rsidRPr="007E16DF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</w:t>
      </w:r>
      <w:r w:rsidRPr="007E16DF">
        <w:rPr>
          <w:rFonts w:ascii="Times New Roman" w:eastAsia="標楷體" w:hAnsi="Times New Roman" w:cs="Times New Roman" w:hint="eastAsia"/>
          <w:bCs/>
          <w:color w:val="000000" w:themeColor="text1"/>
        </w:rPr>
        <w:t>日</w:t>
      </w:r>
      <w:r w:rsidRPr="007E16DF">
        <w:rPr>
          <w:rFonts w:ascii="Times New Roman" w:eastAsia="標楷體" w:hAnsi="Times New Roman" w:cs="Times New Roman"/>
          <w:bCs/>
          <w:color w:val="000000" w:themeColor="text1"/>
        </w:rPr>
        <w:t xml:space="preserve">         </w:t>
      </w:r>
      <w:r w:rsidRPr="007E16DF">
        <w:rPr>
          <w:rFonts w:ascii="Times New Roman" w:eastAsia="標楷體" w:hAnsi="Times New Roman" w:cs="Times New Roman" w:hint="eastAsia"/>
          <w:bCs/>
          <w:color w:val="000000" w:themeColor="text1"/>
        </w:rPr>
        <w:t>教師：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7E16DF">
        <w:rPr>
          <w:rFonts w:ascii="Times New Roman" w:eastAsia="標楷體" w:hAnsi="Times New Roman" w:cs="Times New Roman" w:hint="eastAsia"/>
          <w:bCs/>
          <w:color w:val="000000" w:themeColor="text1"/>
        </w:rPr>
        <w:t>病歷號：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</w:t>
      </w:r>
    </w:p>
    <w:p w14:paraId="7D4EC830" w14:textId="77777777" w:rsidR="007E739E" w:rsidRPr="007E16DF" w:rsidRDefault="007E739E" w:rsidP="007E739E">
      <w:pPr>
        <w:spacing w:line="240" w:lineRule="atLeast"/>
        <w:rPr>
          <w:rFonts w:ascii="Times New Roman" w:eastAsia="標楷體" w:hAnsi="Times New Roman" w:cs="Times New Roman"/>
          <w:bCs/>
          <w:color w:val="000000" w:themeColor="text1"/>
        </w:rPr>
      </w:pPr>
      <w:r w:rsidRPr="007E16DF">
        <w:rPr>
          <w:rFonts w:ascii="Times New Roman" w:eastAsia="標楷體" w:hAnsi="Times New Roman" w:cs="Times New Roman" w:hint="eastAsia"/>
          <w:bCs/>
          <w:color w:val="000000" w:themeColor="text1"/>
        </w:rPr>
        <w:t>姓名：</w:t>
      </w:r>
      <w:r w:rsidRPr="007E16DF">
        <w:rPr>
          <w:rFonts w:ascii="Times New Roman" w:eastAsia="標楷體" w:hAnsi="Times New Roman" w:cs="Times New Roman"/>
          <w:bCs/>
          <w:color w:val="000000" w:themeColor="text1"/>
        </w:rPr>
        <w:t xml:space="preserve">                            </w:t>
      </w:r>
      <w:r w:rsidRPr="007E16DF">
        <w:rPr>
          <w:rFonts w:ascii="Times New Roman" w:eastAsia="標楷體" w:hAnsi="Times New Roman" w:cs="Times New Roman" w:hint="eastAsia"/>
          <w:bCs/>
          <w:color w:val="000000" w:themeColor="text1"/>
        </w:rPr>
        <w:t>職級：□實習生、□</w:t>
      </w:r>
      <w:r w:rsidRPr="007E16DF">
        <w:rPr>
          <w:rFonts w:ascii="Times New Roman" w:eastAsia="標楷體" w:hAnsi="Times New Roman" w:cs="Times New Roman"/>
          <w:bCs/>
          <w:color w:val="000000" w:themeColor="text1"/>
        </w:rPr>
        <w:t>PGY</w:t>
      </w:r>
      <w:r w:rsidRPr="007E16DF">
        <w:rPr>
          <w:rFonts w:ascii="Times New Roman" w:eastAsia="標楷體" w:hAnsi="Times New Roman" w:cs="Times New Roman" w:hint="eastAsia"/>
          <w:bCs/>
          <w:color w:val="000000" w:themeColor="text1"/>
        </w:rPr>
        <w:t>、</w:t>
      </w:r>
      <w:r w:rsidRPr="007E16DF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7E16DF">
        <w:rPr>
          <w:rFonts w:ascii="Times New Roman" w:eastAsia="標楷體" w:hAnsi="Times New Roman" w:cs="Times New Roman" w:hint="eastAsia"/>
          <w:bCs/>
          <w:color w:val="000000" w:themeColor="text1"/>
        </w:rPr>
        <w:t>□其他</w:t>
      </w:r>
      <w:r w:rsidRPr="007E16DF">
        <w:rPr>
          <w:rFonts w:ascii="Times New Roman" w:eastAsia="標楷體" w:hAnsi="Times New Roman" w:cs="Times New Roman"/>
          <w:bCs/>
          <w:color w:val="000000" w:themeColor="text1"/>
        </w:rPr>
        <w:t>(</w:t>
      </w:r>
      <w:r w:rsidRPr="007E16DF">
        <w:rPr>
          <w:rFonts w:ascii="Times New Roman" w:eastAsia="標楷體" w:hAnsi="Times New Roman" w:cs="Times New Roman" w:hint="eastAsia"/>
          <w:bCs/>
          <w:color w:val="000000" w:themeColor="text1"/>
        </w:rPr>
        <w:t>說明</w:t>
      </w:r>
      <w:r w:rsidRPr="007E16DF">
        <w:rPr>
          <w:rFonts w:ascii="Times New Roman" w:eastAsia="標楷體" w:hAnsi="Times New Roman" w:cs="Times New Roman"/>
          <w:bCs/>
          <w:color w:val="000000" w:themeColor="text1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2"/>
        <w:gridCol w:w="1579"/>
        <w:gridCol w:w="1579"/>
        <w:gridCol w:w="1579"/>
        <w:gridCol w:w="1579"/>
        <w:gridCol w:w="1581"/>
      </w:tblGrid>
      <w:tr w:rsidR="007E739E" w:rsidRPr="007E16DF" w14:paraId="10C650F5" w14:textId="77777777" w:rsidTr="007257D2">
        <w:trPr>
          <w:cantSplit/>
          <w:trHeight w:val="25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D730653" w14:textId="34333543" w:rsidR="007E739E" w:rsidRPr="007E16DF" w:rsidRDefault="007E739E" w:rsidP="006E6986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標題：呼吸窘迫病人之處置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       </w:t>
            </w:r>
          </w:p>
        </w:tc>
      </w:tr>
      <w:tr w:rsidR="007257D2" w:rsidRPr="007E16DF" w14:paraId="2EB76100" w14:textId="77777777" w:rsidTr="007257D2">
        <w:trPr>
          <w:cantSplit/>
          <w:trHeight w:val="4091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14:paraId="6301CBE4" w14:textId="77777777" w:rsidR="007257D2" w:rsidRPr="007E16DF" w:rsidRDefault="007257D2" w:rsidP="0072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0"/>
              </w:tabs>
              <w:spacing w:line="0" w:lineRule="atLeast"/>
              <w:ind w:right="-20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觀察之臨床情境：</w:t>
            </w:r>
          </w:p>
          <w:p w14:paraId="56F7C9E3" w14:textId="77777777" w:rsidR="007257D2" w:rsidRPr="007E16DF" w:rsidRDefault="007257D2" w:rsidP="007257D2">
            <w:pPr>
              <w:tabs>
                <w:tab w:val="left" w:pos="297"/>
              </w:tabs>
              <w:spacing w:line="0" w:lineRule="atLeast"/>
              <w:rPr>
                <w:rFonts w:ascii="Times New Roman" w:eastAsia="標楷體" w:hAnsi="Times New Roman" w:cs="Times New Roman"/>
                <w:color w:val="FF0000"/>
              </w:rPr>
            </w:pPr>
            <w:r w:rsidRPr="007E16D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經鼻高流量氧氣治療</w:t>
            </w:r>
            <w:r w:rsidRPr="007E16DF">
              <w:rPr>
                <w:rFonts w:ascii="Times New Roman" w:eastAsia="標楷體" w:hAnsi="Times New Roman"/>
                <w:color w:val="000000" w:themeColor="text1"/>
              </w:rPr>
              <w:t xml:space="preserve"> (High Flow Nasal Cannula</w:t>
            </w:r>
            <w:r w:rsidRPr="007E16DF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Pr="007E16DF">
              <w:rPr>
                <w:rFonts w:ascii="Times New Roman" w:eastAsia="標楷體" w:hAnsi="Times New Roman"/>
                <w:color w:val="000000" w:themeColor="text1"/>
              </w:rPr>
              <w:t>HFNC)</w:t>
            </w:r>
            <w:r w:rsidRPr="007E16DF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</w:p>
          <w:p w14:paraId="7B08DE0E" w14:textId="77777777" w:rsidR="007257D2" w:rsidRPr="007E16DF" w:rsidRDefault="007257D2" w:rsidP="007257D2">
            <w:pPr>
              <w:tabs>
                <w:tab w:val="left" w:pos="297"/>
              </w:tabs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非侵襲性正壓呼</w:t>
            </w:r>
            <w:r w:rsidRPr="007E16DF">
              <w:rPr>
                <w:rFonts w:ascii="Times New Roman" w:eastAsia="標楷體" w:hAnsi="Times New Roman" w:hint="eastAsia"/>
                <w:color w:val="000000" w:themeColor="text1"/>
              </w:rPr>
              <w:t>吸器</w:t>
            </w:r>
            <w:r w:rsidRPr="007E16DF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7E16DF">
              <w:rPr>
                <w:rFonts w:ascii="Times New Roman" w:eastAsia="標楷體" w:hAnsi="Times New Roman"/>
                <w:color w:val="000000" w:themeColor="text1"/>
              </w:rPr>
              <w:t>(Noninvasive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Positive Pressure ventilation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Pr="007E16DF">
              <w:rPr>
                <w:rFonts w:ascii="Times New Roman" w:eastAsia="標楷體" w:hAnsi="Times New Roman"/>
                <w:color w:val="000000" w:themeColor="text1"/>
              </w:rPr>
              <w:t>NIPPV)</w:t>
            </w:r>
          </w:p>
          <w:p w14:paraId="1E3BC210" w14:textId="77777777" w:rsidR="007257D2" w:rsidRPr="007E16DF" w:rsidRDefault="007257D2" w:rsidP="007257D2">
            <w:pPr>
              <w:tabs>
                <w:tab w:val="left" w:pos="297"/>
              </w:tabs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侵襲性正壓通氣呼吸器調整：</w:t>
            </w:r>
          </w:p>
          <w:p w14:paraId="7590A6C4" w14:textId="77777777" w:rsidR="007257D2" w:rsidRDefault="007257D2" w:rsidP="007257D2">
            <w:pPr>
              <w:tabs>
                <w:tab w:val="left" w:pos="297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3.1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壓力調節容積控制通氣（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pressure regulated volume control ventilation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PRVC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14:paraId="495AADEE" w14:textId="77777777" w:rsidR="007257D2" w:rsidRPr="007E16DF" w:rsidRDefault="007257D2" w:rsidP="007257D2">
            <w:pPr>
              <w:tabs>
                <w:tab w:val="left" w:pos="297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3.2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氣道壓力釋放通氣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(airway pressure release ventilation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APRV)</w:t>
            </w:r>
            <w:r w:rsidRPr="007E16D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 </w:t>
            </w:r>
          </w:p>
          <w:p w14:paraId="36CF5FB3" w14:textId="77777777" w:rsidR="007257D2" w:rsidRPr="007E16DF" w:rsidRDefault="007257D2" w:rsidP="007257D2">
            <w:pPr>
              <w:tabs>
                <w:tab w:val="left" w:pos="297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3.3</w:t>
            </w:r>
            <w:r w:rsidRPr="007E16D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其他模式</w:t>
            </w:r>
            <w:r w:rsidRPr="007E16D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:</w:t>
            </w:r>
          </w:p>
          <w:p w14:paraId="4C972081" w14:textId="77777777" w:rsidR="007257D2" w:rsidRPr="007E16DF" w:rsidRDefault="007257D2" w:rsidP="007257D2">
            <w:pPr>
              <w:tabs>
                <w:tab w:val="left" w:pos="297"/>
              </w:tabs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4.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肺泡再擴張術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(recruitment maneuver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RM)</w:t>
            </w:r>
          </w:p>
          <w:p w14:paraId="5CC6E3D5" w14:textId="77777777" w:rsidR="007257D2" w:rsidRPr="007E16DF" w:rsidRDefault="007257D2" w:rsidP="007257D2">
            <w:pPr>
              <w:tabs>
                <w:tab w:val="left" w:pos="297"/>
              </w:tabs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5.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俯臥姿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(prone position)</w:t>
            </w:r>
          </w:p>
          <w:p w14:paraId="551F3C97" w14:textId="77777777" w:rsidR="007257D2" w:rsidRPr="007E16DF" w:rsidRDefault="007257D2" w:rsidP="007257D2">
            <w:pPr>
              <w:tabs>
                <w:tab w:val="left" w:pos="297"/>
              </w:tabs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6.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吸入性一氧化氮（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inhaled nitric oxide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iNO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14:paraId="2A64615F" w14:textId="77777777" w:rsidR="007257D2" w:rsidRPr="007E16DF" w:rsidRDefault="007257D2" w:rsidP="007257D2">
            <w:pPr>
              <w:tabs>
                <w:tab w:val="left" w:pos="297"/>
              </w:tabs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高頻振盪呼吸器（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high-frequency oscillatory ventilator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HFOV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14:paraId="67F83E4B" w14:textId="77777777" w:rsidR="007257D2" w:rsidRPr="007E16DF" w:rsidRDefault="007257D2" w:rsidP="007257D2">
            <w:pPr>
              <w:tabs>
                <w:tab w:val="left" w:pos="297"/>
              </w:tabs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8.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體外循環（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extracorporeal membrane oxygenation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ECMO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）呼吸器設定</w:t>
            </w:r>
          </w:p>
          <w:p w14:paraId="5A209315" w14:textId="397AB9B5" w:rsidR="007257D2" w:rsidRPr="007E16DF" w:rsidRDefault="007257D2" w:rsidP="007257D2">
            <w:pPr>
              <w:tabs>
                <w:tab w:val="left" w:pos="297"/>
              </w:tabs>
              <w:spacing w:line="0" w:lineRule="atLeast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9.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</w:p>
        </w:tc>
      </w:tr>
      <w:tr w:rsidR="007E739E" w:rsidRPr="007E16DF" w14:paraId="31E14F30" w14:textId="77777777" w:rsidTr="006E6986">
        <w:trPr>
          <w:cantSplit/>
          <w:trHeight w:val="794"/>
        </w:trPr>
        <w:tc>
          <w:tcPr>
            <w:tcW w:w="5000" w:type="pct"/>
            <w:gridSpan w:val="6"/>
          </w:tcPr>
          <w:p w14:paraId="231C8053" w14:textId="0EA08CCB" w:rsidR="007E739E" w:rsidRDefault="007E739E" w:rsidP="006E6986">
            <w:pPr>
              <w:tabs>
                <w:tab w:val="left" w:pos="297"/>
              </w:tabs>
              <w:spacing w:line="0" w:lineRule="atLeast"/>
              <w:rPr>
                <w:rFonts w:ascii="Times New Roman" w:eastAsia="標楷體" w:hAnsi="Times New Roman" w:cs="Gungsuh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接獲通知病人呼吸窘迫，</w:t>
            </w:r>
            <w:r w:rsidR="000652AF"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須</w:t>
            </w:r>
            <w:r w:rsidR="000652AF">
              <w:rPr>
                <w:rFonts w:ascii="Times New Roman" w:eastAsia="標楷體" w:hAnsi="Times New Roman" w:cs="Times New Roman" w:hint="eastAsia"/>
                <w:color w:val="000000" w:themeColor="text1"/>
              </w:rPr>
              <w:t>執行</w:t>
            </w:r>
            <w:r w:rsidRPr="007E16DF">
              <w:rPr>
                <w:rFonts w:ascii="Times New Roman" w:eastAsia="標楷體" w:hAnsi="Times New Roman" w:cs="Gungsuh" w:hint="eastAsia"/>
                <w:color w:val="000000" w:themeColor="text1"/>
              </w:rPr>
              <w:t>改善氧合或通氣</w:t>
            </w:r>
            <w:r w:rsidR="000652AF">
              <w:rPr>
                <w:rFonts w:ascii="Times New Roman" w:eastAsia="標楷體" w:hAnsi="Times New Roman" w:cs="Gungsuh" w:hint="eastAsia"/>
                <w:color w:val="000000" w:themeColor="text1"/>
              </w:rPr>
              <w:t>相關</w:t>
            </w:r>
            <w:r w:rsidRPr="007E16DF">
              <w:rPr>
                <w:rFonts w:ascii="Times New Roman" w:eastAsia="標楷體" w:hAnsi="Times New Roman" w:cs="Gungsuh"/>
                <w:color w:val="000000" w:themeColor="text1"/>
              </w:rPr>
              <w:t>醫囑時，須執行</w:t>
            </w:r>
            <w:r w:rsidR="005F6756" w:rsidRPr="007E16DF">
              <w:rPr>
                <w:rFonts w:ascii="Times New Roman" w:eastAsia="標楷體" w:hAnsi="Times New Roman" w:cs="Gungsuh" w:hint="eastAsia"/>
                <w:color w:val="000000" w:themeColor="text1"/>
              </w:rPr>
              <w:t>之</w:t>
            </w:r>
            <w:r w:rsidRPr="007E16DF">
              <w:rPr>
                <w:rFonts w:ascii="Times New Roman" w:eastAsia="標楷體" w:hAnsi="Times New Roman" w:cs="Gungsuh"/>
                <w:color w:val="000000" w:themeColor="text1"/>
              </w:rPr>
              <w:t>任務：</w:t>
            </w:r>
          </w:p>
          <w:p w14:paraId="1773C845" w14:textId="77777777" w:rsidR="007E739E" w:rsidRPr="007E16DF" w:rsidRDefault="007E739E" w:rsidP="006E6986">
            <w:pPr>
              <w:tabs>
                <w:tab w:val="left" w:pos="297"/>
              </w:tabs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辨識醫囑及病人</w:t>
            </w:r>
          </w:p>
          <w:p w14:paraId="4FD6C9EB" w14:textId="77777777" w:rsidR="007E739E" w:rsidRPr="007E16DF" w:rsidRDefault="007E739E" w:rsidP="006E6986">
            <w:pPr>
              <w:tabs>
                <w:tab w:val="left" w:pos="297"/>
              </w:tabs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執行相關感染管制規定</w:t>
            </w:r>
          </w:p>
          <w:p w14:paraId="7E0D27D1" w14:textId="77777777" w:rsidR="007E739E" w:rsidRPr="007E16DF" w:rsidRDefault="007E739E" w:rsidP="006E6986">
            <w:pPr>
              <w:tabs>
                <w:tab w:val="left" w:pos="297"/>
              </w:tabs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評估主客觀資料，辨識病人呼吸窘迫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症狀及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治療需求</w:t>
            </w:r>
          </w:p>
          <w:p w14:paraId="59BD68E5" w14:textId="5E99B4C3" w:rsidR="007E739E" w:rsidRPr="007E16DF" w:rsidRDefault="007E739E" w:rsidP="006E6986">
            <w:pPr>
              <w:tabs>
                <w:tab w:val="left" w:pos="297"/>
              </w:tabs>
              <w:spacing w:line="0" w:lineRule="atLeast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4.</w:t>
            </w:r>
            <w:r w:rsidR="000652AF">
              <w:rPr>
                <w:rFonts w:ascii="Times New Roman" w:eastAsia="標楷體" w:hAnsi="Times New Roman" w:cs="Times New Roman"/>
                <w:color w:val="000000" w:themeColor="text1"/>
              </w:rPr>
              <w:t>選擇並提供病呼吸支持設備</w:t>
            </w:r>
          </w:p>
          <w:p w14:paraId="526E0FA7" w14:textId="77777777" w:rsidR="007E739E" w:rsidRPr="007E16DF" w:rsidRDefault="007E739E" w:rsidP="006E6986">
            <w:pPr>
              <w:tabs>
                <w:tab w:val="left" w:pos="297"/>
              </w:tabs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5.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照護過程進行監測</w:t>
            </w:r>
          </w:p>
          <w:p w14:paraId="635B5A2C" w14:textId="77777777" w:rsidR="007E739E" w:rsidRPr="007E16DF" w:rsidRDefault="007E739E" w:rsidP="006E6986">
            <w:pPr>
              <w:tabs>
                <w:tab w:val="left" w:pos="297"/>
              </w:tabs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6.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評值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照護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結果</w:t>
            </w:r>
          </w:p>
          <w:p w14:paraId="429F4863" w14:textId="77777777" w:rsidR="007E739E" w:rsidRPr="007E16DF" w:rsidRDefault="007E739E" w:rsidP="006E6986">
            <w:pPr>
              <w:tabs>
                <w:tab w:val="left" w:pos="297"/>
              </w:tabs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7.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提供醫療團隊資訊（如：參與查房討論）或記錄病歴</w:t>
            </w:r>
          </w:p>
          <w:p w14:paraId="73A8E836" w14:textId="77777777" w:rsidR="007E739E" w:rsidRPr="007E16DF" w:rsidRDefault="007E739E" w:rsidP="006E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限制：傳統氧氣治療非適用範圍</w:t>
            </w:r>
          </w:p>
        </w:tc>
      </w:tr>
      <w:tr w:rsidR="00B63D85" w:rsidRPr="007E16DF" w14:paraId="5A27DEE6" w14:textId="77777777" w:rsidTr="006E6986">
        <w:trPr>
          <w:cantSplit/>
          <w:trHeight w:val="408"/>
        </w:trPr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2BA7A9BF" w14:textId="77777777" w:rsidR="007E739E" w:rsidRPr="007E16DF" w:rsidRDefault="007E739E" w:rsidP="006E6986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信賴等級：（以打勾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V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表示，觀察學員執行，遇到類似情境時您認為此學員勝任之程度）</w:t>
            </w:r>
          </w:p>
        </w:tc>
      </w:tr>
      <w:tr w:rsidR="00B63D85" w:rsidRPr="007E16DF" w14:paraId="70386A53" w14:textId="77777777" w:rsidTr="006E6986">
        <w:trPr>
          <w:cantSplit/>
          <w:trHeight w:val="900"/>
        </w:trPr>
        <w:tc>
          <w:tcPr>
            <w:tcW w:w="8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F0794" w14:textId="77777777" w:rsidR="007E739E" w:rsidRPr="007E16DF" w:rsidRDefault="007E739E" w:rsidP="006E698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信賴等級</w:t>
            </w:r>
          </w:p>
          <w:p w14:paraId="5DF2936D" w14:textId="77777777" w:rsidR="007E739E" w:rsidRPr="007E16DF" w:rsidRDefault="007E739E" w:rsidP="006E698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(Level)</w:t>
            </w:r>
          </w:p>
          <w:p w14:paraId="3E0EB48F" w14:textId="77777777" w:rsidR="007E739E" w:rsidRPr="007E16DF" w:rsidRDefault="007E739E" w:rsidP="006E698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評估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1A45F" w14:textId="77777777" w:rsidR="007E739E" w:rsidRPr="007E16DF" w:rsidRDefault="007E739E" w:rsidP="006E698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學習者在</w:t>
            </w:r>
          </w:p>
          <w:p w14:paraId="6C7BA2DB" w14:textId="77777777" w:rsidR="007E739E" w:rsidRPr="007E16DF" w:rsidRDefault="007E739E" w:rsidP="006E698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旁觀察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39D4C" w14:textId="5B80A72B" w:rsidR="007E739E" w:rsidRPr="007E16DF" w:rsidRDefault="007E739E" w:rsidP="006E698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II.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教師直接觀察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62A0" w14:textId="719A0A50" w:rsidR="007E739E" w:rsidRPr="007E16DF" w:rsidRDefault="007E739E" w:rsidP="006E698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III.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教師間接觀察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4AD2" w14:textId="77777777" w:rsidR="007E739E" w:rsidRPr="007E16DF" w:rsidRDefault="007E739E" w:rsidP="006E698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IV.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可獨立</w:t>
            </w:r>
          </w:p>
          <w:p w14:paraId="20CD4B0F" w14:textId="77777777" w:rsidR="007E739E" w:rsidRPr="007E16DF" w:rsidRDefault="007E739E" w:rsidP="006E698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執行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54015" w14:textId="77777777" w:rsidR="007E739E" w:rsidRPr="007E16DF" w:rsidRDefault="007E739E" w:rsidP="006E698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V.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可對其他人進行教學</w:t>
            </w:r>
          </w:p>
        </w:tc>
      </w:tr>
      <w:tr w:rsidR="007E739E" w:rsidRPr="007E16DF" w14:paraId="58A4CD66" w14:textId="77777777" w:rsidTr="006E6986">
        <w:trPr>
          <w:cantSplit/>
          <w:trHeight w:val="126"/>
        </w:trPr>
        <w:tc>
          <w:tcPr>
            <w:tcW w:w="899" w:type="pct"/>
            <w:vAlign w:val="center"/>
          </w:tcPr>
          <w:p w14:paraId="3F53E65E" w14:textId="77777777" w:rsidR="007E739E" w:rsidRPr="007E16DF" w:rsidRDefault="007E739E" w:rsidP="006E698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整體評估</w:t>
            </w:r>
          </w:p>
        </w:tc>
        <w:tc>
          <w:tcPr>
            <w:tcW w:w="820" w:type="pct"/>
          </w:tcPr>
          <w:p w14:paraId="10B97380" w14:textId="77777777" w:rsidR="007E739E" w:rsidRPr="007E16DF" w:rsidRDefault="007E739E" w:rsidP="006E698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20" w:type="pct"/>
          </w:tcPr>
          <w:p w14:paraId="3590B6B0" w14:textId="77777777" w:rsidR="007E739E" w:rsidRPr="007E16DF" w:rsidRDefault="007E739E" w:rsidP="006E698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20" w:type="pct"/>
          </w:tcPr>
          <w:p w14:paraId="0BBD58D4" w14:textId="77777777" w:rsidR="007E739E" w:rsidRPr="007E16DF" w:rsidRDefault="007E739E" w:rsidP="006E698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20" w:type="pct"/>
            <w:vAlign w:val="center"/>
          </w:tcPr>
          <w:p w14:paraId="7A057D27" w14:textId="77777777" w:rsidR="007E739E" w:rsidRPr="007E16DF" w:rsidRDefault="007E739E" w:rsidP="006E698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20" w:type="pct"/>
            <w:vAlign w:val="center"/>
          </w:tcPr>
          <w:p w14:paraId="3F9F2D97" w14:textId="77777777" w:rsidR="007E739E" w:rsidRPr="007E16DF" w:rsidRDefault="007E739E" w:rsidP="006E698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4568B033" w14:textId="77777777" w:rsidR="007E739E" w:rsidRPr="007E16DF" w:rsidRDefault="007E739E" w:rsidP="007E739E">
      <w:pPr>
        <w:spacing w:line="240" w:lineRule="atLeast"/>
        <w:rPr>
          <w:rFonts w:ascii="Times New Roman" w:eastAsia="標楷體" w:hAnsi="Times New Roman" w:cs="Times New Roman"/>
          <w:color w:val="000000" w:themeColor="text1"/>
        </w:rPr>
      </w:pPr>
      <w:r w:rsidRPr="007E16DF">
        <w:rPr>
          <w:rFonts w:ascii="Times New Roman" w:eastAsia="標楷體" w:hAnsi="Times New Roman" w:cs="Times New Roman" w:hint="eastAsia"/>
          <w:color w:val="000000" w:themeColor="text1"/>
        </w:rPr>
        <w:t>回饋參考內容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75"/>
        <w:gridCol w:w="1554"/>
      </w:tblGrid>
      <w:tr w:rsidR="00B63D85" w:rsidRPr="007E16DF" w14:paraId="680F48D7" w14:textId="77777777" w:rsidTr="006E6986">
        <w:trPr>
          <w:trHeight w:val="2356"/>
        </w:trPr>
        <w:tc>
          <w:tcPr>
            <w:tcW w:w="4193" w:type="pct"/>
            <w:shd w:val="clear" w:color="auto" w:fill="auto"/>
          </w:tcPr>
          <w:p w14:paraId="5C3C6ED1" w14:textId="77777777" w:rsidR="007E739E" w:rsidRPr="007E16DF" w:rsidRDefault="007E739E" w:rsidP="006E6986">
            <w:pPr>
              <w:rPr>
                <w:rFonts w:ascii="Times New Roman" w:eastAsia="標楷體" w:hAnsi="Times New Roman" w:cs="AppleSystemUIFont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辨識醫囑及病人正確性</w:t>
            </w:r>
          </w:p>
          <w:p w14:paraId="15741D0C" w14:textId="77777777" w:rsidR="007E739E" w:rsidRPr="007E16DF" w:rsidRDefault="007E739E" w:rsidP="006E6986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遵守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感染管制規定</w:t>
            </w:r>
          </w:p>
          <w:p w14:paraId="228B1606" w14:textId="77777777" w:rsidR="007E739E" w:rsidRPr="007E16DF" w:rsidRDefault="007E739E" w:rsidP="006E6986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評估病人主客觀資料、確認呼吸功能</w:t>
            </w:r>
          </w:p>
          <w:p w14:paraId="4CD8B4A7" w14:textId="77777777" w:rsidR="007E739E" w:rsidRPr="007E16DF" w:rsidRDefault="007E739E" w:rsidP="006E6986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選用適當</w:t>
            </w:r>
            <w:r w:rsidRPr="007E16DF">
              <w:rPr>
                <w:rFonts w:ascii="Times New Roman" w:eastAsia="標楷體" w:hAnsi="Times New Roman" w:hint="eastAsia"/>
                <w:color w:val="000000" w:themeColor="text1"/>
              </w:rPr>
              <w:t>呼吸支持模式</w:t>
            </w:r>
          </w:p>
          <w:p w14:paraId="309747A8" w14:textId="77777777" w:rsidR="007E739E" w:rsidRPr="007E16DF" w:rsidRDefault="007E739E" w:rsidP="006E698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正確執行處置流程步驟</w:t>
            </w:r>
          </w:p>
          <w:p w14:paraId="36A4BB78" w14:textId="06EA9C57" w:rsidR="007E739E" w:rsidRPr="007E16DF" w:rsidRDefault="007E739E" w:rsidP="006E6986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評值處置後</w:t>
            </w:r>
            <w:r w:rsidR="00CB3791"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之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反應</w:t>
            </w:r>
          </w:p>
          <w:p w14:paraId="68B8B05A" w14:textId="77777777" w:rsidR="007E739E" w:rsidRPr="007E16DF" w:rsidRDefault="007E739E" w:rsidP="006E6986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觀察是否以病人為中心之照護，與醫療團隊充分溝通合作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(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參考對應之核心能力，綜合判斷是否能勝任專業活動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)</w:t>
            </w:r>
          </w:p>
        </w:tc>
        <w:tc>
          <w:tcPr>
            <w:tcW w:w="807" w:type="pct"/>
            <w:shd w:val="clear" w:color="auto" w:fill="auto"/>
          </w:tcPr>
          <w:p w14:paraId="10524AA9" w14:textId="77777777" w:rsidR="007E739E" w:rsidRPr="007E16DF" w:rsidRDefault="007E739E" w:rsidP="006E6986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質性回饋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4006E054" w14:textId="77777777" w:rsidR="007E739E" w:rsidRPr="007E16DF" w:rsidRDefault="007E739E" w:rsidP="006E6986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62D8D36D" w14:textId="77777777" w:rsidR="007E739E" w:rsidRPr="007E16DF" w:rsidRDefault="007E739E" w:rsidP="006E6986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3333DF6E" w14:textId="77777777" w:rsidR="007E739E" w:rsidRPr="007E16DF" w:rsidRDefault="007E739E" w:rsidP="006E6986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7C5AADD3" w14:textId="24080BB8" w:rsidR="00BF14E9" w:rsidRPr="007E16DF" w:rsidRDefault="00BF14E9" w:rsidP="007E739E">
      <w:pPr>
        <w:rPr>
          <w:rFonts w:ascii="Times New Roman" w:eastAsia="標楷體" w:hAnsi="Times New Roman"/>
          <w:color w:val="000000" w:themeColor="text1"/>
        </w:rPr>
      </w:pPr>
      <w:r w:rsidRPr="007E16DF">
        <w:rPr>
          <w:rFonts w:ascii="Times New Roman" w:eastAsia="標楷體" w:hAnsi="Times New Roman" w:cs="Times New Roman"/>
          <w:color w:val="000000" w:themeColor="text1"/>
        </w:rPr>
        <w:br w:type="page"/>
      </w:r>
    </w:p>
    <w:p w14:paraId="4E843076" w14:textId="0DA910AB" w:rsidR="00DE6626" w:rsidRPr="007E16DF" w:rsidRDefault="00BF14E9" w:rsidP="000A104B">
      <w:pPr>
        <w:pStyle w:val="2"/>
        <w:spacing w:line="360" w:lineRule="auto"/>
        <w:rPr>
          <w:rFonts w:ascii="Times New Roman" w:eastAsia="標楷體" w:hAnsi="Times New Roman"/>
          <w:b w:val="0"/>
          <w:color w:val="000000" w:themeColor="text1"/>
          <w:sz w:val="24"/>
          <w:szCs w:val="24"/>
        </w:rPr>
      </w:pPr>
      <w:r w:rsidRPr="007E16DF">
        <w:rPr>
          <w:rFonts w:ascii="Times New Roman" w:eastAsia="標楷體" w:hAnsi="Times New Roman" w:hint="eastAsia"/>
          <w:b w:val="0"/>
          <w:color w:val="000000" w:themeColor="text1"/>
          <w:sz w:val="24"/>
          <w:szCs w:val="24"/>
        </w:rPr>
        <w:t>（</w:t>
      </w:r>
      <w:r w:rsidR="00E45AFA" w:rsidRPr="007E16DF">
        <w:rPr>
          <w:rFonts w:ascii="Times New Roman" w:eastAsia="標楷體" w:hAnsi="Times New Roman"/>
          <w:b w:val="0"/>
          <w:color w:val="000000" w:themeColor="text1"/>
          <w:sz w:val="24"/>
          <w:szCs w:val="24"/>
        </w:rPr>
        <w:t>EPA-</w:t>
      </w:r>
      <w:r w:rsidR="00E45AFA" w:rsidRPr="007E16DF">
        <w:rPr>
          <w:rFonts w:ascii="Times New Roman" w:eastAsia="標楷體" w:hAnsi="Times New Roman" w:hint="eastAsia"/>
          <w:b w:val="0"/>
          <w:color w:val="000000" w:themeColor="text1"/>
          <w:sz w:val="24"/>
          <w:szCs w:val="24"/>
        </w:rPr>
        <w:t>8</w:t>
      </w:r>
      <w:r w:rsidRPr="007E16DF">
        <w:rPr>
          <w:rFonts w:ascii="Times New Roman" w:eastAsia="標楷體" w:hAnsi="Times New Roman" w:hint="eastAsia"/>
          <w:b w:val="0"/>
          <w:color w:val="000000" w:themeColor="text1"/>
          <w:sz w:val="24"/>
          <w:szCs w:val="24"/>
        </w:rPr>
        <w:t>）</w:t>
      </w:r>
      <w:r w:rsidR="00964BEF">
        <w:rPr>
          <w:rFonts w:ascii="Times New Roman" w:eastAsia="標楷體" w:hAnsi="Times New Roman" w:cs="Times New Roman" w:hint="eastAsia"/>
          <w:b w:val="0"/>
          <w:color w:val="000000" w:themeColor="text1"/>
          <w:sz w:val="24"/>
          <w:szCs w:val="24"/>
        </w:rPr>
        <w:t>使用呼吸器病人之</w:t>
      </w:r>
      <w:r w:rsidR="00E45AFA" w:rsidRPr="007E16DF">
        <w:rPr>
          <w:rFonts w:ascii="Times New Roman" w:eastAsia="標楷體" w:hAnsi="Times New Roman" w:cs="Times New Roman" w:hint="eastAsia"/>
          <w:b w:val="0"/>
          <w:color w:val="000000" w:themeColor="text1"/>
          <w:sz w:val="24"/>
          <w:szCs w:val="24"/>
        </w:rPr>
        <w:t>緊急處置</w:t>
      </w:r>
      <w:r w:rsidRPr="007E16DF">
        <w:rPr>
          <w:rFonts w:ascii="Times New Roman" w:eastAsia="標楷體" w:hAnsi="Times New Roman"/>
          <w:b w:val="0"/>
          <w:color w:val="000000" w:themeColor="text1"/>
          <w:sz w:val="24"/>
          <w:szCs w:val="24"/>
        </w:rPr>
        <w:t>_</w:t>
      </w:r>
      <w:r w:rsidR="00D0332D" w:rsidRPr="007E16DF">
        <w:rPr>
          <w:rFonts w:ascii="Times New Roman" w:eastAsia="標楷體" w:hAnsi="Times New Roman"/>
          <w:b w:val="0"/>
          <w:color w:val="000000" w:themeColor="text1"/>
          <w:sz w:val="24"/>
          <w:szCs w:val="24"/>
        </w:rPr>
        <w:t>可信賴專業活動</w:t>
      </w:r>
      <w:r w:rsidR="000A104B" w:rsidRPr="007E16DF">
        <w:rPr>
          <w:rFonts w:ascii="Times New Roman" w:eastAsia="標楷體" w:hAnsi="Times New Roman" w:hint="eastAsia"/>
          <w:b w:val="0"/>
          <w:color w:val="000000" w:themeColor="text1"/>
          <w:sz w:val="24"/>
          <w:szCs w:val="24"/>
        </w:rPr>
        <w:t>即時評量</w:t>
      </w:r>
      <w:r w:rsidR="00EA5686" w:rsidRPr="007E16DF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t>表</w:t>
      </w:r>
    </w:p>
    <w:p w14:paraId="2C442D70" w14:textId="77777777" w:rsidR="00BF14E9" w:rsidRPr="007E16DF" w:rsidRDefault="00BF14E9" w:rsidP="00BF14E9">
      <w:pPr>
        <w:tabs>
          <w:tab w:val="left" w:pos="2280"/>
          <w:tab w:val="left" w:pos="2880"/>
        </w:tabs>
        <w:spacing w:line="0" w:lineRule="atLeast"/>
        <w:ind w:left="120" w:right="-20"/>
        <w:rPr>
          <w:rFonts w:ascii="Times New Roman" w:eastAsia="標楷體" w:hAnsi="Times New Roman" w:cs="Gungsuh"/>
          <w:color w:val="000000" w:themeColor="text1"/>
          <w:u w:val="single"/>
        </w:rPr>
      </w:pPr>
      <w:r w:rsidRPr="007E16DF">
        <w:rPr>
          <w:rFonts w:ascii="Times New Roman" w:eastAsia="標楷體" w:hAnsi="Times New Roman" w:cs="Gungsuh" w:hint="eastAsia"/>
          <w:color w:val="000000" w:themeColor="text1"/>
        </w:rPr>
        <w:t>評核日期：</w:t>
      </w:r>
      <w:r w:rsidRPr="007E16DF">
        <w:rPr>
          <w:rFonts w:ascii="Times New Roman" w:eastAsia="標楷體" w:hAnsi="Times New Roman" w:cs="Gungsuh"/>
          <w:color w:val="000000" w:themeColor="text1"/>
          <w:u w:val="single"/>
        </w:rPr>
        <w:t xml:space="preserve">    </w:t>
      </w:r>
      <w:r w:rsidRPr="007E16DF">
        <w:rPr>
          <w:rFonts w:ascii="Times New Roman" w:eastAsia="標楷體" w:hAnsi="Times New Roman" w:cs="Gungsuh" w:hint="eastAsia"/>
          <w:color w:val="000000" w:themeColor="text1"/>
        </w:rPr>
        <w:t>年</w:t>
      </w:r>
      <w:r w:rsidRPr="007E16DF">
        <w:rPr>
          <w:rFonts w:ascii="Times New Roman" w:eastAsia="標楷體" w:hAnsi="Times New Roman" w:cs="Gungsuh"/>
          <w:color w:val="000000" w:themeColor="text1"/>
          <w:u w:val="single"/>
        </w:rPr>
        <w:t xml:space="preserve">    </w:t>
      </w:r>
      <w:r w:rsidRPr="007E16DF">
        <w:rPr>
          <w:rFonts w:ascii="Times New Roman" w:eastAsia="標楷體" w:hAnsi="Times New Roman" w:cs="Gungsuh" w:hint="eastAsia"/>
          <w:color w:val="000000" w:themeColor="text1"/>
        </w:rPr>
        <w:t>月</w:t>
      </w:r>
      <w:r w:rsidRPr="007E16DF">
        <w:rPr>
          <w:rFonts w:ascii="Times New Roman" w:eastAsia="標楷體" w:hAnsi="Times New Roman" w:cs="Gungsuh"/>
          <w:color w:val="000000" w:themeColor="text1"/>
          <w:u w:val="single"/>
        </w:rPr>
        <w:t xml:space="preserve">    </w:t>
      </w:r>
      <w:r w:rsidRPr="007E16DF">
        <w:rPr>
          <w:rFonts w:ascii="Times New Roman" w:eastAsia="標楷體" w:hAnsi="Times New Roman" w:cs="Gungsuh" w:hint="eastAsia"/>
          <w:color w:val="000000" w:themeColor="text1"/>
        </w:rPr>
        <w:t>日</w:t>
      </w:r>
      <w:r w:rsidRPr="007E16DF">
        <w:rPr>
          <w:rFonts w:ascii="Times New Roman" w:eastAsia="標楷體" w:hAnsi="Times New Roman" w:cs="Gungsuh"/>
          <w:color w:val="000000" w:themeColor="text1"/>
        </w:rPr>
        <w:t xml:space="preserve">    </w:t>
      </w:r>
      <w:r w:rsidRPr="007E16DF">
        <w:rPr>
          <w:rFonts w:ascii="Times New Roman" w:eastAsia="標楷體" w:hAnsi="Times New Roman" w:cs="Gungsuh" w:hint="eastAsia"/>
          <w:color w:val="000000" w:themeColor="text1"/>
        </w:rPr>
        <w:t>教師：</w:t>
      </w:r>
      <w:r w:rsidRPr="007E16DF">
        <w:rPr>
          <w:rFonts w:ascii="Times New Roman" w:eastAsia="標楷體" w:hAnsi="Times New Roman" w:cs="Gungsuh"/>
          <w:color w:val="000000" w:themeColor="text1"/>
          <w:u w:val="single"/>
        </w:rPr>
        <w:t xml:space="preserve">                     </w:t>
      </w:r>
      <w:r w:rsidRPr="007E16DF">
        <w:rPr>
          <w:rFonts w:ascii="Times New Roman" w:eastAsia="標楷體" w:hAnsi="Times New Roman" w:cs="Gungsuh"/>
          <w:color w:val="000000" w:themeColor="text1"/>
        </w:rPr>
        <w:t xml:space="preserve">    </w:t>
      </w:r>
      <w:r w:rsidRPr="007E16DF">
        <w:rPr>
          <w:rFonts w:ascii="Times New Roman" w:eastAsia="標楷體" w:hAnsi="Times New Roman" w:cs="Gungsuh" w:hint="eastAsia"/>
          <w:color w:val="000000" w:themeColor="text1"/>
        </w:rPr>
        <w:t>病歷號：</w:t>
      </w:r>
    </w:p>
    <w:p w14:paraId="022798F2" w14:textId="64F259D2" w:rsidR="00BF14E9" w:rsidRPr="007E16DF" w:rsidRDefault="00BF14E9" w:rsidP="00BB0330">
      <w:pPr>
        <w:tabs>
          <w:tab w:val="left" w:pos="2280"/>
          <w:tab w:val="left" w:pos="2880"/>
        </w:tabs>
        <w:spacing w:line="0" w:lineRule="atLeast"/>
        <w:ind w:left="120" w:right="-20"/>
        <w:rPr>
          <w:rFonts w:ascii="Times New Roman" w:eastAsia="標楷體" w:hAnsi="Times New Roman" w:cs="Times New Roman"/>
          <w:color w:val="000000" w:themeColor="text1"/>
        </w:rPr>
      </w:pPr>
      <w:r w:rsidRPr="007E16DF">
        <w:rPr>
          <w:rFonts w:ascii="Times New Roman" w:eastAsia="標楷體" w:hAnsi="Times New Roman" w:cs="Gungsuh" w:hint="eastAsia"/>
          <w:color w:val="000000" w:themeColor="text1"/>
        </w:rPr>
        <w:t>姓名：</w:t>
      </w:r>
      <w:r w:rsidRPr="007E16DF">
        <w:rPr>
          <w:rFonts w:ascii="Times New Roman" w:eastAsia="標楷體" w:hAnsi="Times New Roman" w:cs="Gungsuh"/>
          <w:color w:val="000000" w:themeColor="text1"/>
          <w:u w:val="single"/>
        </w:rPr>
        <w:t xml:space="preserve">                  </w:t>
      </w:r>
      <w:r w:rsidRPr="007E16DF">
        <w:rPr>
          <w:rFonts w:ascii="Times New Roman" w:eastAsia="標楷體" w:hAnsi="Times New Roman" w:cs="Gungsuh"/>
          <w:color w:val="000000" w:themeColor="text1"/>
        </w:rPr>
        <w:t xml:space="preserve">        </w:t>
      </w:r>
      <w:r w:rsidRPr="007E16DF">
        <w:rPr>
          <w:rFonts w:ascii="Times New Roman" w:eastAsia="標楷體" w:hAnsi="Times New Roman" w:cs="Gungsuh" w:hint="eastAsia"/>
          <w:color w:val="000000" w:themeColor="text1"/>
        </w:rPr>
        <w:t>職級：□實習生、□</w:t>
      </w:r>
      <w:r w:rsidRPr="007E16DF">
        <w:rPr>
          <w:rFonts w:ascii="Times New Roman" w:eastAsia="標楷體" w:hAnsi="Times New Roman" w:cs="Gungsuh"/>
          <w:color w:val="000000" w:themeColor="text1"/>
        </w:rPr>
        <w:t>PGY</w:t>
      </w:r>
      <w:r w:rsidRPr="007E16DF">
        <w:rPr>
          <w:rFonts w:ascii="Times New Roman" w:eastAsia="標楷體" w:hAnsi="Times New Roman" w:cs="Gungsuh" w:hint="eastAsia"/>
          <w:color w:val="000000" w:themeColor="text1"/>
        </w:rPr>
        <w:t>、</w:t>
      </w:r>
      <w:r w:rsidRPr="007E16DF">
        <w:rPr>
          <w:rFonts w:ascii="Times New Roman" w:eastAsia="標楷體" w:hAnsi="Times New Roman" w:cs="Gungsuh"/>
          <w:color w:val="000000" w:themeColor="text1"/>
        </w:rPr>
        <w:t xml:space="preserve"> </w:t>
      </w:r>
      <w:r w:rsidRPr="007E16DF">
        <w:rPr>
          <w:rFonts w:ascii="Times New Roman" w:eastAsia="標楷體" w:hAnsi="Times New Roman" w:cs="Gungsuh" w:hint="eastAsia"/>
          <w:color w:val="000000" w:themeColor="text1"/>
        </w:rPr>
        <w:t>□其他</w:t>
      </w:r>
      <w:r w:rsidRPr="007E16DF">
        <w:rPr>
          <w:rFonts w:ascii="Times New Roman" w:eastAsia="標楷體" w:hAnsi="Times New Roman" w:cs="Gungsuh"/>
          <w:color w:val="000000" w:themeColor="text1"/>
        </w:rPr>
        <w:t>(</w:t>
      </w:r>
      <w:r w:rsidRPr="007E16DF">
        <w:rPr>
          <w:rFonts w:ascii="Times New Roman" w:eastAsia="標楷體" w:hAnsi="Times New Roman" w:cs="Gungsuh" w:hint="eastAsia"/>
          <w:color w:val="000000" w:themeColor="text1"/>
        </w:rPr>
        <w:t>說明</w:t>
      </w:r>
      <w:r w:rsidRPr="007E16DF">
        <w:rPr>
          <w:rFonts w:ascii="Times New Roman" w:eastAsia="標楷體" w:hAnsi="Times New Roman" w:cs="Gungsuh"/>
          <w:color w:val="000000" w:themeColor="text1"/>
        </w:rPr>
        <w:t>)</w:t>
      </w:r>
      <w:r w:rsidRPr="007E16DF">
        <w:rPr>
          <w:rFonts w:ascii="Times New Roman" w:eastAsia="標楷體" w:hAnsi="Times New Roman" w:cs="Gungsuh" w:hint="eastAsia"/>
          <w:color w:val="000000" w:themeColor="text1"/>
        </w:rPr>
        <w:t>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0"/>
        <w:gridCol w:w="1574"/>
        <w:gridCol w:w="1835"/>
        <w:gridCol w:w="1311"/>
        <w:gridCol w:w="1442"/>
        <w:gridCol w:w="1737"/>
      </w:tblGrid>
      <w:tr w:rsidR="00A21F42" w:rsidRPr="007E16DF" w14:paraId="2B4C5C6E" w14:textId="77777777" w:rsidTr="007257D2">
        <w:trPr>
          <w:cantSplit/>
          <w:trHeight w:val="30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475EE86" w14:textId="54A86E18" w:rsidR="00BF14E9" w:rsidRPr="007257D2" w:rsidRDefault="00BF14E9" w:rsidP="007257D2">
            <w:pPr>
              <w:spacing w:line="0" w:lineRule="atLeast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標題：</w:t>
            </w:r>
            <w:r w:rsidR="00964BEF" w:rsidRPr="007E16DF">
              <w:rPr>
                <w:rFonts w:ascii="Times New Roman" w:eastAsia="標楷體" w:hAnsi="Times New Roman" w:cs="Times New Roman" w:hint="eastAsia"/>
              </w:rPr>
              <w:t>使用呼吸器病人</w:t>
            </w:r>
            <w:r w:rsidR="00964BEF" w:rsidRPr="00F806AB">
              <w:rPr>
                <w:rFonts w:ascii="Times New Roman" w:eastAsia="標楷體" w:hAnsi="Times New Roman" w:cs="Times New Roman" w:hint="eastAsia"/>
              </w:rPr>
              <w:t>之</w:t>
            </w:r>
            <w:r w:rsidR="00964BEF" w:rsidRPr="007E16DF">
              <w:rPr>
                <w:rFonts w:ascii="Times New Roman" w:eastAsia="標楷體" w:hAnsi="Times New Roman" w:cs="Times New Roman" w:hint="eastAsia"/>
              </w:rPr>
              <w:t>緊急處置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</w:p>
        </w:tc>
      </w:tr>
      <w:tr w:rsidR="007257D2" w:rsidRPr="007E16DF" w14:paraId="626E22E5" w14:textId="77777777" w:rsidTr="007257D2">
        <w:trPr>
          <w:cantSplit/>
          <w:trHeight w:val="1234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14:paraId="419F09EE" w14:textId="77777777" w:rsidR="007257D2" w:rsidRDefault="007257D2" w:rsidP="007257D2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觀察之臨床情境：</w:t>
            </w:r>
          </w:p>
          <w:p w14:paraId="1B86979F" w14:textId="0D4CC183" w:rsidR="007257D2" w:rsidRPr="007E16DF" w:rsidRDefault="007257D2" w:rsidP="007257D2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UGY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基礎問題）：</w:t>
            </w:r>
            <w:r w:rsidRPr="007E16DF">
              <w:rPr>
                <w:rFonts w:ascii="Times New Roman" w:eastAsia="標楷體" w:hAnsi="Times New Roman" w:cs="Gungsuh" w:hint="eastAsia"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氣道分泌物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7E16DF">
              <w:rPr>
                <w:rFonts w:ascii="Times New Roman" w:eastAsia="標楷體" w:hAnsi="Times New Roman" w:cs="Gungsuh" w:hint="eastAsia"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管路漏氣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7E16DF">
              <w:rPr>
                <w:rFonts w:ascii="Times New Roman" w:eastAsia="標楷體" w:hAnsi="Times New Roman" w:cs="Gungsuh" w:hint="eastAsia"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積水</w:t>
            </w:r>
          </w:p>
          <w:p w14:paraId="15737AD1" w14:textId="77777777" w:rsidR="007257D2" w:rsidRPr="007E16DF" w:rsidRDefault="007257D2" w:rsidP="007257D2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PGY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進階問題）：</w:t>
            </w:r>
            <w:r w:rsidRPr="007E16DF">
              <w:rPr>
                <w:rFonts w:ascii="Times New Roman" w:eastAsia="標楷體" w:hAnsi="Times New Roman" w:cs="Gungsuh" w:hint="eastAsia"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病人端問題（如氣胸、支氣管痙攣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7E16DF">
              <w:rPr>
                <w:rFonts w:ascii="Times New Roman" w:eastAsia="標楷體" w:hAnsi="Times New Roman" w:cs="Gungsuh" w:hint="eastAsia"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呼吸器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警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報設定</w:t>
            </w:r>
          </w:p>
          <w:p w14:paraId="369738E3" w14:textId="0A3B656B" w:rsidR="007257D2" w:rsidRPr="007E16DF" w:rsidRDefault="007257D2" w:rsidP="007257D2">
            <w:pPr>
              <w:spacing w:line="0" w:lineRule="atLeast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7E16DF">
              <w:rPr>
                <w:rFonts w:ascii="Times New Roman" w:eastAsia="標楷體" w:hAnsi="Times New Roman" w:cs="Gungsuh" w:hint="eastAsia"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 xml:space="preserve">:    </w:t>
            </w:r>
          </w:p>
        </w:tc>
      </w:tr>
      <w:tr w:rsidR="00A21F42" w:rsidRPr="007E16DF" w14:paraId="5B5126F1" w14:textId="77777777" w:rsidTr="00932EBC">
        <w:trPr>
          <w:cantSplit/>
          <w:trHeight w:val="794"/>
        </w:trPr>
        <w:tc>
          <w:tcPr>
            <w:tcW w:w="5000" w:type="pct"/>
            <w:gridSpan w:val="6"/>
          </w:tcPr>
          <w:p w14:paraId="46EB7A08" w14:textId="14DF6ECD" w:rsidR="00E45AFA" w:rsidRPr="007E16DF" w:rsidRDefault="00E45AFA" w:rsidP="00E4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/>
              </w:rPr>
            </w:pPr>
            <w:r w:rsidRPr="007E16DF">
              <w:rPr>
                <w:rFonts w:ascii="Times New Roman" w:eastAsia="標楷體" w:hAnsi="Times New Roman" w:hint="eastAsia"/>
              </w:rPr>
              <w:t>-</w:t>
            </w:r>
            <w:r w:rsidRPr="007E16DF">
              <w:rPr>
                <w:rFonts w:ascii="Times New Roman" w:eastAsia="標楷體" w:hAnsi="Times New Roman"/>
              </w:rPr>
              <w:t>接獲使用</w:t>
            </w:r>
            <w:r w:rsidRPr="007E16DF">
              <w:rPr>
                <w:rFonts w:ascii="Times New Roman" w:eastAsia="標楷體" w:hAnsi="Times New Roman" w:hint="eastAsia"/>
              </w:rPr>
              <w:t>非侵襲性</w:t>
            </w:r>
            <w:r w:rsidRPr="007E16DF">
              <w:rPr>
                <w:rFonts w:ascii="Times New Roman" w:eastAsia="標楷體" w:hAnsi="Times New Roman"/>
              </w:rPr>
              <w:t>/</w:t>
            </w:r>
            <w:r w:rsidRPr="007E16DF">
              <w:rPr>
                <w:rFonts w:ascii="Times New Roman" w:eastAsia="標楷體" w:hAnsi="Times New Roman" w:hint="eastAsia"/>
              </w:rPr>
              <w:t>侵襲性正壓</w:t>
            </w:r>
            <w:r w:rsidRPr="007E16DF">
              <w:rPr>
                <w:rFonts w:ascii="Times New Roman" w:eastAsia="標楷體" w:hAnsi="Times New Roman"/>
              </w:rPr>
              <w:t>呼吸器病人發生呼吸器警報通知，須執行</w:t>
            </w:r>
            <w:r w:rsidR="00CB3791" w:rsidRPr="007E16DF">
              <w:rPr>
                <w:rFonts w:ascii="Times New Roman" w:eastAsia="標楷體" w:hAnsi="Times New Roman" w:hint="eastAsia"/>
              </w:rPr>
              <w:t>之</w:t>
            </w:r>
            <w:r w:rsidRPr="007E16DF">
              <w:rPr>
                <w:rFonts w:ascii="Times New Roman" w:eastAsia="標楷體" w:hAnsi="Times New Roman"/>
              </w:rPr>
              <w:t>任務</w:t>
            </w:r>
            <w:r w:rsidRPr="007E16DF">
              <w:rPr>
                <w:rFonts w:ascii="Times New Roman" w:eastAsia="標楷體" w:hAnsi="Times New Roman" w:hint="eastAsia"/>
              </w:rPr>
              <w:t>:</w:t>
            </w:r>
          </w:p>
          <w:p w14:paraId="52B54CB0" w14:textId="77777777" w:rsidR="00E45AFA" w:rsidRPr="007E16DF" w:rsidRDefault="00E45AFA" w:rsidP="00E45AFA">
            <w:pPr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7E16DF">
              <w:rPr>
                <w:rFonts w:ascii="Times New Roman" w:eastAsia="標楷體" w:hAnsi="Times New Roman"/>
              </w:rPr>
              <w:t>1.</w:t>
            </w:r>
            <w:r w:rsidRPr="007E16DF">
              <w:rPr>
                <w:rFonts w:ascii="Times New Roman" w:eastAsia="標楷體" w:hAnsi="Times New Roman"/>
              </w:rPr>
              <w:t>辨識病人</w:t>
            </w:r>
          </w:p>
          <w:p w14:paraId="104BD63B" w14:textId="77777777" w:rsidR="00E45AFA" w:rsidRPr="007E16DF" w:rsidRDefault="00E45AFA" w:rsidP="00E45AFA">
            <w:pPr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7E16DF">
              <w:rPr>
                <w:rFonts w:ascii="Times New Roman" w:eastAsia="標楷體" w:hAnsi="Times New Roman"/>
              </w:rPr>
              <w:t>2.</w:t>
            </w:r>
            <w:r w:rsidRPr="007E16DF">
              <w:rPr>
                <w:rFonts w:ascii="Times New Roman" w:eastAsia="標楷體" w:hAnsi="Times New Roman"/>
              </w:rPr>
              <w:t>執行相關感染管制規定</w:t>
            </w:r>
          </w:p>
          <w:p w14:paraId="48664430" w14:textId="77777777" w:rsidR="00E45AFA" w:rsidRPr="007E16DF" w:rsidRDefault="00E45AFA" w:rsidP="00E45AFA">
            <w:pPr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7E16DF">
              <w:rPr>
                <w:rFonts w:ascii="Times New Roman" w:eastAsia="標楷體" w:hAnsi="Times New Roman"/>
              </w:rPr>
              <w:t>3.</w:t>
            </w:r>
            <w:r w:rsidRPr="007E16DF">
              <w:rPr>
                <w:rFonts w:ascii="Times New Roman" w:eastAsia="標楷體" w:hAnsi="Times New Roman"/>
              </w:rPr>
              <w:t>評估主客觀資料，辨識病人需求</w:t>
            </w:r>
          </w:p>
          <w:p w14:paraId="1652CC77" w14:textId="29F126D2" w:rsidR="00E45AFA" w:rsidRDefault="00E45AFA" w:rsidP="00E45AFA">
            <w:pPr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7E16DF">
              <w:rPr>
                <w:rFonts w:ascii="Times New Roman" w:eastAsia="標楷體" w:hAnsi="Times New Roman"/>
              </w:rPr>
              <w:t>4.</w:t>
            </w:r>
            <w:r w:rsidRPr="007E16DF">
              <w:rPr>
                <w:rFonts w:ascii="Times New Roman" w:eastAsia="標楷體" w:hAnsi="Times New Roman"/>
              </w:rPr>
              <w:t>辨識緊急狀態</w:t>
            </w:r>
            <w:r w:rsidRPr="007E16DF">
              <w:rPr>
                <w:rFonts w:ascii="Times New Roman" w:eastAsia="標楷體" w:hAnsi="Times New Roman" w:hint="eastAsia"/>
              </w:rPr>
              <w:t>原因</w:t>
            </w:r>
          </w:p>
          <w:p w14:paraId="0B023047" w14:textId="1DFA527D" w:rsidR="007257D2" w:rsidRPr="007E16DF" w:rsidRDefault="000652AF" w:rsidP="00E45AFA">
            <w:pPr>
              <w:spacing w:line="240" w:lineRule="atLeast"/>
              <w:jc w:val="both"/>
              <w:rPr>
                <w:rFonts w:ascii="Times New Roman" w:eastAsia="標楷體" w:hAnsi="Times New Roman" w:hint="eastAsia"/>
              </w:rPr>
            </w:pPr>
            <w:r w:rsidRPr="00500AED">
              <w:rPr>
                <w:rFonts w:ascii="Times New Roman" w:eastAsia="標楷體" w:hAnsi="Times New Roman" w:hint="eastAsia"/>
              </w:rPr>
              <w:t>5.</w:t>
            </w:r>
            <w:r w:rsidR="00500AED" w:rsidRPr="007E16DF">
              <w:rPr>
                <w:rFonts w:ascii="Times New Roman" w:eastAsia="標楷體" w:hAnsi="Times New Roman"/>
              </w:rPr>
              <w:t>排除異常</w:t>
            </w:r>
          </w:p>
          <w:p w14:paraId="017AC1B5" w14:textId="274634DB" w:rsidR="00E45AFA" w:rsidRPr="007E16DF" w:rsidRDefault="000652AF" w:rsidP="00E45AFA">
            <w:pPr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  <w:r w:rsidR="00E45AFA" w:rsidRPr="007E16DF">
              <w:rPr>
                <w:rFonts w:ascii="Times New Roman" w:eastAsia="標楷體" w:hAnsi="Times New Roman" w:hint="eastAsia"/>
              </w:rPr>
              <w:t>.</w:t>
            </w:r>
            <w:r w:rsidR="00500AED" w:rsidRPr="007E16DF">
              <w:rPr>
                <w:rFonts w:ascii="Times New Roman" w:eastAsia="標楷體" w:hAnsi="Times New Roman" w:hint="eastAsia"/>
              </w:rPr>
              <w:t>處理</w:t>
            </w:r>
            <w:r w:rsidR="00500AED" w:rsidRPr="007E16DF">
              <w:rPr>
                <w:rFonts w:ascii="Times New Roman" w:eastAsia="標楷體" w:hAnsi="Times New Roman"/>
              </w:rPr>
              <w:t>過程進行監測</w:t>
            </w:r>
          </w:p>
          <w:p w14:paraId="5D65F360" w14:textId="1DDF7AB7" w:rsidR="00E45AFA" w:rsidRPr="007E16DF" w:rsidRDefault="000652AF" w:rsidP="00E45AFA">
            <w:pPr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  <w:r w:rsidR="00E45AFA" w:rsidRPr="007E16DF">
              <w:rPr>
                <w:rFonts w:ascii="Times New Roman" w:eastAsia="標楷體" w:hAnsi="Times New Roman"/>
              </w:rPr>
              <w:t>.</w:t>
            </w:r>
            <w:r w:rsidR="00500AED" w:rsidRPr="007E16DF">
              <w:rPr>
                <w:rFonts w:ascii="Times New Roman" w:eastAsia="標楷體" w:hAnsi="Times New Roman"/>
              </w:rPr>
              <w:t>評值呼吸器緊急</w:t>
            </w:r>
            <w:r w:rsidR="00500AED">
              <w:rPr>
                <w:rFonts w:ascii="Times New Roman" w:eastAsia="標楷體" w:hAnsi="Times New Roman" w:hint="eastAsia"/>
              </w:rPr>
              <w:t>處置</w:t>
            </w:r>
            <w:r w:rsidR="00500AED" w:rsidRPr="007E16DF">
              <w:rPr>
                <w:rFonts w:ascii="Times New Roman" w:eastAsia="標楷體" w:hAnsi="Times New Roman"/>
              </w:rPr>
              <w:t>結果</w:t>
            </w:r>
          </w:p>
          <w:p w14:paraId="67CC2511" w14:textId="37C7AF60" w:rsidR="00E45AFA" w:rsidRPr="007E16DF" w:rsidRDefault="000652AF" w:rsidP="00E45AFA">
            <w:pPr>
              <w:spacing w:line="240" w:lineRule="atLeast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8</w:t>
            </w:r>
            <w:r w:rsidR="00E45AFA" w:rsidRPr="007E16DF">
              <w:rPr>
                <w:rFonts w:ascii="Times New Roman" w:eastAsia="標楷體" w:hAnsi="Times New Roman" w:hint="eastAsia"/>
              </w:rPr>
              <w:t>.</w:t>
            </w:r>
            <w:r w:rsidR="00500AED" w:rsidRPr="007E16DF">
              <w:rPr>
                <w:rFonts w:ascii="Times New Roman" w:eastAsia="標楷體" w:hAnsi="Times New Roman" w:cs="Times New Roman"/>
              </w:rPr>
              <w:t>提供醫療團隊資訊（如：參與查房討論）或記錄病歴</w:t>
            </w:r>
          </w:p>
          <w:p w14:paraId="1459FD25" w14:textId="1DB6F97C" w:rsidR="00B43C73" w:rsidRPr="007E16DF" w:rsidRDefault="00E45AFA" w:rsidP="00E4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/>
                <w:color w:val="FF0000"/>
              </w:rPr>
            </w:pPr>
            <w:r w:rsidRPr="007E16DF">
              <w:rPr>
                <w:rFonts w:ascii="Times New Roman" w:eastAsia="標楷體" w:hAnsi="Times New Roman" w:cs="Times New Roman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</w:rPr>
              <w:t>限制：使用負壓呼吸器的病人</w:t>
            </w:r>
            <w:r w:rsidRPr="007E16DF">
              <w:rPr>
                <w:rFonts w:ascii="Times New Roman" w:eastAsia="標楷體" w:hAnsi="Times New Roman" w:hint="eastAsia"/>
              </w:rPr>
              <w:t>非適用範圍</w:t>
            </w:r>
          </w:p>
        </w:tc>
      </w:tr>
      <w:tr w:rsidR="00B63D85" w:rsidRPr="007E16DF" w14:paraId="45C3888E" w14:textId="77777777" w:rsidTr="00932EBC">
        <w:trPr>
          <w:cantSplit/>
          <w:trHeight w:val="408"/>
        </w:trPr>
        <w:tc>
          <w:tcPr>
            <w:tcW w:w="5000" w:type="pct"/>
            <w:gridSpan w:val="6"/>
          </w:tcPr>
          <w:p w14:paraId="38C702CF" w14:textId="4C693D0B" w:rsidR="00BF14E9" w:rsidRPr="007E16DF" w:rsidRDefault="00BF14E9" w:rsidP="00932E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信賴等級：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以打勾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V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表示，觀察學員執行，遇到類似情境時您認為此學員勝任之程度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B63D85" w:rsidRPr="007E16DF" w14:paraId="209D0620" w14:textId="77777777" w:rsidTr="00B0489B">
        <w:trPr>
          <w:cantSplit/>
          <w:trHeight w:val="265"/>
        </w:trPr>
        <w:tc>
          <w:tcPr>
            <w:tcW w:w="898" w:type="pct"/>
            <w:tcBorders>
              <w:right w:val="single" w:sz="4" w:space="0" w:color="000000"/>
            </w:tcBorders>
            <w:vAlign w:val="center"/>
          </w:tcPr>
          <w:p w14:paraId="795A82C1" w14:textId="77777777" w:rsidR="00BF14E9" w:rsidRPr="007E16DF" w:rsidRDefault="00BF14E9" w:rsidP="00B0489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信賴等級</w:t>
            </w:r>
          </w:p>
          <w:p w14:paraId="205717C8" w14:textId="77777777" w:rsidR="00BF14E9" w:rsidRPr="007E16DF" w:rsidRDefault="00BF14E9" w:rsidP="00B0489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(Level)</w:t>
            </w:r>
          </w:p>
          <w:p w14:paraId="48381C43" w14:textId="77777777" w:rsidR="00BF14E9" w:rsidRPr="007E16DF" w:rsidRDefault="00BF14E9" w:rsidP="00B0489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評估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108E" w14:textId="77777777" w:rsidR="00BF14E9" w:rsidRPr="007E16DF" w:rsidRDefault="00BF14E9" w:rsidP="00B0489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學習者在旁觀察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4E5BC" w14:textId="3D8A9C45" w:rsidR="00BF14E9" w:rsidRPr="007E16DF" w:rsidRDefault="00BF14E9" w:rsidP="00B0489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II.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教師直接觀察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E4872" w14:textId="77777777" w:rsidR="00BF14E9" w:rsidRPr="007E16DF" w:rsidRDefault="00BF14E9" w:rsidP="00B0489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III.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教師間接觀察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E0D84" w14:textId="77777777" w:rsidR="00BF14E9" w:rsidRPr="007E16DF" w:rsidRDefault="00BF14E9" w:rsidP="00B0489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IV.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可獨立執行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93B1A" w14:textId="77777777" w:rsidR="00BF14E9" w:rsidRPr="007E16DF" w:rsidRDefault="00BF14E9" w:rsidP="00B0489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V.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可對其他人進行教學</w:t>
            </w:r>
          </w:p>
        </w:tc>
      </w:tr>
      <w:tr w:rsidR="00A21F42" w:rsidRPr="007E16DF" w14:paraId="2311DB81" w14:textId="77777777" w:rsidTr="003028A9">
        <w:trPr>
          <w:cantSplit/>
          <w:trHeight w:val="357"/>
        </w:trPr>
        <w:tc>
          <w:tcPr>
            <w:tcW w:w="898" w:type="pct"/>
            <w:vAlign w:val="center"/>
          </w:tcPr>
          <w:p w14:paraId="4300BD83" w14:textId="77777777" w:rsidR="00BF14E9" w:rsidRPr="007E16DF" w:rsidRDefault="00BF14E9" w:rsidP="00B0489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整體評估</w:t>
            </w:r>
          </w:p>
        </w:tc>
        <w:tc>
          <w:tcPr>
            <w:tcW w:w="817" w:type="pct"/>
            <w:vAlign w:val="center"/>
          </w:tcPr>
          <w:p w14:paraId="0E7313CC" w14:textId="77777777" w:rsidR="00BF14E9" w:rsidRPr="007E16DF" w:rsidRDefault="00BF14E9" w:rsidP="00B0489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3" w:type="pct"/>
            <w:vAlign w:val="center"/>
          </w:tcPr>
          <w:p w14:paraId="6FCB3E57" w14:textId="77777777" w:rsidR="00BF14E9" w:rsidRPr="007E16DF" w:rsidRDefault="00BF14E9" w:rsidP="00B0489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81" w:type="pct"/>
            <w:vAlign w:val="center"/>
          </w:tcPr>
          <w:p w14:paraId="63238983" w14:textId="77777777" w:rsidR="00BF14E9" w:rsidRPr="007E16DF" w:rsidRDefault="00BF14E9" w:rsidP="00B0489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49" w:type="pct"/>
            <w:vAlign w:val="center"/>
          </w:tcPr>
          <w:p w14:paraId="655F54CF" w14:textId="77777777" w:rsidR="00BF14E9" w:rsidRPr="007E16DF" w:rsidRDefault="00BF14E9" w:rsidP="00B0489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01" w:type="pct"/>
            <w:vAlign w:val="center"/>
          </w:tcPr>
          <w:p w14:paraId="15456A76" w14:textId="77777777" w:rsidR="00BF14E9" w:rsidRPr="007E16DF" w:rsidRDefault="00BF14E9" w:rsidP="00B0489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7F1EA4E6" w14:textId="77777777" w:rsidR="00BF14E9" w:rsidRPr="007E16DF" w:rsidRDefault="00BF14E9" w:rsidP="00BF14E9">
      <w:pPr>
        <w:spacing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7E16DF">
        <w:rPr>
          <w:rFonts w:ascii="Times New Roman" w:eastAsia="標楷體" w:hAnsi="Times New Roman" w:cs="Times New Roman" w:hint="eastAsia"/>
          <w:color w:val="000000" w:themeColor="text1"/>
        </w:rPr>
        <w:t>回饋參考內容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91"/>
        <w:gridCol w:w="2944"/>
      </w:tblGrid>
      <w:tr w:rsidR="00B63D85" w:rsidRPr="007E16DF" w14:paraId="248B1170" w14:textId="77777777" w:rsidTr="00785FA7">
        <w:tc>
          <w:tcPr>
            <w:tcW w:w="3472" w:type="pct"/>
            <w:shd w:val="clear" w:color="auto" w:fill="auto"/>
          </w:tcPr>
          <w:p w14:paraId="12DB71F0" w14:textId="77777777" w:rsidR="00AA1AD0" w:rsidRPr="007E16DF" w:rsidRDefault="00AA1AD0" w:rsidP="00AA1AD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辨識醫囑及病人正確性</w:t>
            </w:r>
          </w:p>
          <w:p w14:paraId="07AEB246" w14:textId="77777777" w:rsidR="00AA1AD0" w:rsidRPr="007E16DF" w:rsidRDefault="00AA1AD0" w:rsidP="00AA1AD0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遵守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感染管制規定</w:t>
            </w:r>
          </w:p>
          <w:p w14:paraId="53F9CFBD" w14:textId="5FF54ADF" w:rsidR="00AA1AD0" w:rsidRPr="007E16DF" w:rsidRDefault="00AA1AD0" w:rsidP="00AA1AD0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="00EE60D0"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評估病人主客觀資料、辨識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問題</w:t>
            </w:r>
            <w:r w:rsidR="00EE60D0"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原因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及</w:t>
            </w:r>
            <w:r w:rsidR="00EE60D0"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因應對策</w:t>
            </w:r>
          </w:p>
          <w:p w14:paraId="31A37B39" w14:textId="70ED67D2" w:rsidR="00AA1AD0" w:rsidRPr="007E16DF" w:rsidRDefault="00AA1AD0" w:rsidP="00AA1AD0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="00EE60D0"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評估設備及管路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功能</w:t>
            </w:r>
          </w:p>
          <w:p w14:paraId="67BB1352" w14:textId="26990CBA" w:rsidR="00AA1AD0" w:rsidRPr="007E16DF" w:rsidRDefault="00AA1AD0" w:rsidP="00AA1AD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正確執行處置流程步驟</w:t>
            </w:r>
          </w:p>
          <w:p w14:paraId="0EE113EC" w14:textId="6AD77F40" w:rsidR="00AA1AD0" w:rsidRPr="007E16DF" w:rsidRDefault="00AA1AD0" w:rsidP="00AA1AD0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="00EE60D0"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評值問題排除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後</w:t>
            </w:r>
            <w:r w:rsidR="00CB3791"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之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反應</w:t>
            </w:r>
          </w:p>
          <w:p w14:paraId="2D21F688" w14:textId="7AB828D8" w:rsidR="00AD1E3E" w:rsidRPr="007E16DF" w:rsidRDefault="00AA1AD0" w:rsidP="007854F4">
            <w:pPr>
              <w:ind w:leftChars="1" w:left="158" w:hangingChars="65" w:hanging="156"/>
              <w:rPr>
                <w:rFonts w:ascii="Times New Roman" w:eastAsia="標楷體" w:hAnsi="Times New Roman" w:cs="Gungsuh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觀察是否以病人為中心之照護，與醫療團隊充分溝通合作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(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參考對應之核心能力，綜合判斷是否能勝任專業活動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)</w:t>
            </w:r>
          </w:p>
        </w:tc>
        <w:tc>
          <w:tcPr>
            <w:tcW w:w="1528" w:type="pct"/>
            <w:shd w:val="clear" w:color="auto" w:fill="auto"/>
          </w:tcPr>
          <w:p w14:paraId="0AFB93DB" w14:textId="77777777" w:rsidR="00BF14E9" w:rsidRPr="007E16DF" w:rsidRDefault="00BF14E9" w:rsidP="00932E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質性回饋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7063E0DE" w14:textId="77777777" w:rsidR="00BF14E9" w:rsidRPr="007E16DF" w:rsidRDefault="00BF14E9" w:rsidP="00932E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42B69A36" w14:textId="77777777" w:rsidR="00BF14E9" w:rsidRPr="007E16DF" w:rsidRDefault="00BF14E9" w:rsidP="00932EB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7246E34E" w14:textId="77777777" w:rsidR="00BF14E9" w:rsidRPr="007E16DF" w:rsidRDefault="00BF14E9" w:rsidP="00932E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60A9E6EC" w14:textId="77777777" w:rsidR="007E739E" w:rsidRPr="007E16DF" w:rsidRDefault="007E739E" w:rsidP="00BF14E9">
      <w:pPr>
        <w:rPr>
          <w:rFonts w:ascii="Times New Roman" w:eastAsia="標楷體" w:hAnsi="Times New Roman" w:cs="Times New Roman"/>
          <w:bCs/>
          <w:color w:val="000000" w:themeColor="text1"/>
          <w:kern w:val="52"/>
        </w:rPr>
      </w:pPr>
    </w:p>
    <w:p w14:paraId="68C0932D" w14:textId="6BC3FF82" w:rsidR="00DA68D7" w:rsidRPr="007E16DF" w:rsidRDefault="00DA68D7">
      <w:pPr>
        <w:rPr>
          <w:rFonts w:ascii="Times New Roman" w:eastAsia="標楷體" w:hAnsi="Times New Roman" w:cs="Times New Roman"/>
          <w:bCs/>
          <w:color w:val="000000" w:themeColor="text1"/>
          <w:kern w:val="52"/>
        </w:rPr>
      </w:pPr>
      <w:r w:rsidRPr="007E16DF">
        <w:rPr>
          <w:rFonts w:ascii="Times New Roman" w:eastAsia="標楷體" w:hAnsi="Times New Roman" w:cs="Times New Roman"/>
          <w:bCs/>
          <w:color w:val="000000" w:themeColor="text1"/>
          <w:kern w:val="52"/>
        </w:rPr>
        <w:br w:type="page"/>
      </w:r>
    </w:p>
    <w:p w14:paraId="592E01E1" w14:textId="77777777" w:rsidR="007E739E" w:rsidRPr="007E16DF" w:rsidRDefault="007E739E">
      <w:pPr>
        <w:rPr>
          <w:rFonts w:ascii="Times New Roman" w:eastAsia="標楷體" w:hAnsi="Times New Roman" w:cs="Times New Roman"/>
          <w:bCs/>
          <w:color w:val="000000" w:themeColor="text1"/>
          <w:kern w:val="52"/>
        </w:rPr>
      </w:pPr>
    </w:p>
    <w:p w14:paraId="24D64171" w14:textId="35E73BDC" w:rsidR="007E739E" w:rsidRPr="007E16DF" w:rsidRDefault="007E739E" w:rsidP="007E739E">
      <w:pPr>
        <w:pStyle w:val="2"/>
        <w:spacing w:line="360" w:lineRule="auto"/>
        <w:rPr>
          <w:rFonts w:ascii="Times New Roman" w:eastAsia="標楷體" w:hAnsi="Times New Roman"/>
          <w:b w:val="0"/>
          <w:color w:val="000000" w:themeColor="text1"/>
          <w:sz w:val="24"/>
          <w:szCs w:val="24"/>
        </w:rPr>
      </w:pPr>
      <w:r w:rsidRPr="007E16DF">
        <w:rPr>
          <w:rFonts w:ascii="Times New Roman" w:eastAsia="標楷體" w:hAnsi="Times New Roman" w:hint="eastAsia"/>
          <w:b w:val="0"/>
          <w:color w:val="000000" w:themeColor="text1"/>
          <w:sz w:val="24"/>
          <w:szCs w:val="24"/>
        </w:rPr>
        <w:t>（</w:t>
      </w:r>
      <w:r w:rsidRPr="007E16DF">
        <w:rPr>
          <w:rFonts w:ascii="Times New Roman" w:eastAsia="標楷體" w:hAnsi="Times New Roman"/>
          <w:b w:val="0"/>
          <w:color w:val="000000" w:themeColor="text1"/>
          <w:sz w:val="24"/>
          <w:szCs w:val="24"/>
        </w:rPr>
        <w:t>EPA-9</w:t>
      </w:r>
      <w:r w:rsidR="00F806AB">
        <w:rPr>
          <w:rFonts w:ascii="Times New Roman" w:eastAsia="標楷體" w:hAnsi="Times New Roman" w:hint="eastAsia"/>
          <w:b w:val="0"/>
          <w:color w:val="000000" w:themeColor="text1"/>
          <w:sz w:val="24"/>
          <w:szCs w:val="24"/>
        </w:rPr>
        <w:t>）</w:t>
      </w:r>
      <w:r w:rsidR="00F806AB" w:rsidRPr="00F806AB">
        <w:rPr>
          <w:rFonts w:ascii="Times New Roman" w:eastAsia="標楷體" w:hAnsi="Times New Roman" w:hint="eastAsia"/>
          <w:b w:val="0"/>
          <w:color w:val="000000" w:themeColor="text1"/>
          <w:sz w:val="24"/>
          <w:szCs w:val="24"/>
        </w:rPr>
        <w:t>使用呼吸器病人之轉送</w:t>
      </w:r>
      <w:r w:rsidR="00F806AB" w:rsidRPr="00F806AB">
        <w:rPr>
          <w:rFonts w:ascii="Times New Roman" w:eastAsia="標楷體" w:hAnsi="Times New Roman"/>
          <w:b w:val="0"/>
          <w:color w:val="000000" w:themeColor="text1"/>
          <w:sz w:val="24"/>
          <w:szCs w:val="24"/>
        </w:rPr>
        <w:t>照護</w:t>
      </w:r>
      <w:r w:rsidRPr="007E16DF">
        <w:rPr>
          <w:rFonts w:ascii="Times New Roman" w:eastAsia="標楷體" w:hAnsi="Times New Roman" w:hint="eastAsia"/>
          <w:b w:val="0"/>
          <w:color w:val="000000" w:themeColor="text1"/>
          <w:sz w:val="24"/>
          <w:szCs w:val="24"/>
        </w:rPr>
        <w:t>＿</w:t>
      </w:r>
      <w:r w:rsidRPr="007E16DF">
        <w:rPr>
          <w:rFonts w:ascii="Times New Roman" w:eastAsia="標楷體" w:hAnsi="Times New Roman"/>
          <w:b w:val="0"/>
          <w:color w:val="000000" w:themeColor="text1"/>
          <w:sz w:val="24"/>
          <w:szCs w:val="24"/>
        </w:rPr>
        <w:t>可信賴專業活動</w:t>
      </w:r>
      <w:r w:rsidRPr="007E16DF">
        <w:rPr>
          <w:rFonts w:ascii="Times New Roman" w:eastAsia="標楷體" w:hAnsi="Times New Roman" w:hint="eastAsia"/>
          <w:b w:val="0"/>
          <w:color w:val="000000" w:themeColor="text1"/>
          <w:sz w:val="24"/>
          <w:szCs w:val="24"/>
        </w:rPr>
        <w:t>即時評量</w:t>
      </w:r>
      <w:r w:rsidR="00EA5686" w:rsidRPr="007E16DF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t>表</w:t>
      </w:r>
    </w:p>
    <w:p w14:paraId="75CD7CB3" w14:textId="77777777" w:rsidR="007E739E" w:rsidRPr="007E16DF" w:rsidRDefault="007E739E" w:rsidP="007E739E">
      <w:pPr>
        <w:spacing w:line="240" w:lineRule="atLeast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7E16DF">
        <w:rPr>
          <w:rFonts w:ascii="Times New Roman" w:eastAsia="標楷體" w:hAnsi="Times New Roman" w:cs="Times New Roman" w:hint="eastAsia"/>
          <w:color w:val="000000" w:themeColor="text1"/>
        </w:rPr>
        <w:t>評核日期：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     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教師：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病歷號：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</w:t>
      </w:r>
    </w:p>
    <w:p w14:paraId="19E3FF0C" w14:textId="0C97902A" w:rsidR="007E739E" w:rsidRPr="007E16DF" w:rsidRDefault="007E739E" w:rsidP="007E739E">
      <w:pPr>
        <w:rPr>
          <w:rFonts w:ascii="Times New Roman" w:eastAsia="標楷體" w:hAnsi="Times New Roman" w:cs="Times New Roman"/>
          <w:color w:val="000000" w:themeColor="text1"/>
        </w:rPr>
      </w:pPr>
      <w:r w:rsidRPr="007E16DF">
        <w:rPr>
          <w:rFonts w:ascii="Times New Roman" w:eastAsia="標楷體" w:hAnsi="Times New Roman" w:cs="Times New Roman" w:hint="eastAsia"/>
          <w:color w:val="000000" w:themeColor="text1"/>
        </w:rPr>
        <w:t>受評者姓名：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      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職級：□</w:t>
      </w:r>
      <w:r w:rsidRPr="007E16DF">
        <w:rPr>
          <w:rFonts w:ascii="Times New Roman" w:eastAsia="標楷體" w:hAnsi="Times New Roman" w:cs="Times New Roman"/>
          <w:color w:val="000000" w:themeColor="text1"/>
        </w:rPr>
        <w:t>UGY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、□</w:t>
      </w:r>
      <w:r w:rsidRPr="007E16DF">
        <w:rPr>
          <w:rFonts w:ascii="Times New Roman" w:eastAsia="標楷體" w:hAnsi="Times New Roman" w:cs="Times New Roman"/>
          <w:color w:val="000000" w:themeColor="text1"/>
        </w:rPr>
        <w:t>PGY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□其他</w:t>
      </w:r>
      <w:r w:rsidRPr="007E16DF">
        <w:rPr>
          <w:rFonts w:ascii="Times New Roman" w:eastAsia="標楷體" w:hAnsi="Times New Roman" w:cs="Times New Roman"/>
          <w:color w:val="000000" w:themeColor="text1"/>
        </w:rPr>
        <w:t>(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說明</w:t>
      </w:r>
      <w:r w:rsidRPr="007E16DF">
        <w:rPr>
          <w:rFonts w:ascii="Times New Roman" w:eastAsia="標楷體" w:hAnsi="Times New Roman" w:cs="Times New Roman"/>
          <w:color w:val="000000" w:themeColor="text1"/>
        </w:rPr>
        <w:t>)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：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720"/>
        <w:gridCol w:w="1720"/>
        <w:gridCol w:w="1720"/>
        <w:gridCol w:w="1720"/>
        <w:gridCol w:w="1720"/>
      </w:tblGrid>
      <w:tr w:rsidR="007E739E" w:rsidRPr="007E16DF" w14:paraId="3A754323" w14:textId="77777777" w:rsidTr="007257D2">
        <w:trPr>
          <w:cantSplit/>
          <w:trHeight w:val="235"/>
        </w:trPr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7F5D543A" w14:textId="75EA1EDA" w:rsidR="007E739E" w:rsidRPr="007E16DF" w:rsidRDefault="007E739E" w:rsidP="006E6986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標題：</w:t>
            </w:r>
            <w:r w:rsidR="00F806AB" w:rsidRPr="00F806AB">
              <w:rPr>
                <w:rFonts w:ascii="Times New Roman" w:eastAsia="標楷體" w:hAnsi="Times New Roman" w:cs="Times New Roman" w:hint="eastAsia"/>
                <w:color w:val="000000" w:themeColor="text1"/>
              </w:rPr>
              <w:t>使用呼吸器病人之轉送</w:t>
            </w:r>
            <w:r w:rsidR="00F806AB" w:rsidRPr="00F806AB">
              <w:rPr>
                <w:rFonts w:ascii="Times New Roman" w:eastAsia="標楷體" w:hAnsi="Times New Roman" w:cs="Times New Roman"/>
                <w:color w:val="000000" w:themeColor="text1"/>
              </w:rPr>
              <w:t>照護</w:t>
            </w:r>
          </w:p>
        </w:tc>
      </w:tr>
      <w:tr w:rsidR="007257D2" w:rsidRPr="007E16DF" w14:paraId="5C3342BC" w14:textId="77777777" w:rsidTr="007257D2">
        <w:trPr>
          <w:cantSplit/>
          <w:trHeight w:val="1303"/>
        </w:trPr>
        <w:tc>
          <w:tcPr>
            <w:tcW w:w="10173" w:type="dxa"/>
            <w:gridSpan w:val="6"/>
            <w:tcBorders>
              <w:top w:val="single" w:sz="4" w:space="0" w:color="auto"/>
            </w:tcBorders>
          </w:tcPr>
          <w:p w14:paraId="0A538C59" w14:textId="77777777" w:rsidR="007257D2" w:rsidRPr="007E16DF" w:rsidRDefault="007257D2" w:rsidP="0072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0"/>
              </w:tabs>
              <w:spacing w:line="0" w:lineRule="atLeast"/>
              <w:ind w:right="-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觀察之臨床情境：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423BF0F9" w14:textId="77777777" w:rsidR="007257D2" w:rsidRPr="007E16DF" w:rsidRDefault="007257D2" w:rsidP="007257D2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一般重症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病人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轉送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(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例如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CT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檢查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14:paraId="1098549B" w14:textId="77777777" w:rsidR="007257D2" w:rsidRPr="007E16DF" w:rsidRDefault="007257D2" w:rsidP="007257D2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MRI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檢查時的轉送</w:t>
            </w:r>
          </w:p>
          <w:p w14:paraId="7ACE6CDD" w14:textId="3EF2711C" w:rsidR="007257D2" w:rsidRPr="007E16DF" w:rsidRDefault="007257D2" w:rsidP="007257D2">
            <w:pPr>
              <w:spacing w:line="240" w:lineRule="atLeast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</w:p>
        </w:tc>
      </w:tr>
      <w:tr w:rsidR="007E739E" w:rsidRPr="007E16DF" w14:paraId="17F2E8B0" w14:textId="77777777" w:rsidTr="006E6986">
        <w:trPr>
          <w:cantSplit/>
          <w:trHeight w:val="794"/>
        </w:trPr>
        <w:tc>
          <w:tcPr>
            <w:tcW w:w="10173" w:type="dxa"/>
            <w:gridSpan w:val="6"/>
          </w:tcPr>
          <w:p w14:paraId="3F9D582D" w14:textId="6E95A843" w:rsidR="007E739E" w:rsidRPr="007E16DF" w:rsidRDefault="007E739E" w:rsidP="006E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接獲轉送</w:t>
            </w:r>
            <w:r w:rsidRPr="007E16D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使用呼吸器病人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醫囑時，須執行</w:t>
            </w:r>
            <w:r w:rsidR="00CB3791"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之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任務：</w:t>
            </w:r>
          </w:p>
          <w:p w14:paraId="124C949C" w14:textId="77777777" w:rsidR="007E739E" w:rsidRPr="007E16DF" w:rsidRDefault="007E739E" w:rsidP="006E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辨識醫囑及病人身分</w:t>
            </w:r>
          </w:p>
          <w:p w14:paraId="1EEDEB7B" w14:textId="77777777" w:rsidR="007E739E" w:rsidRPr="007E16DF" w:rsidRDefault="007E739E" w:rsidP="006E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執行相關感染管制規定</w:t>
            </w:r>
          </w:p>
          <w:p w14:paraId="286F9A1D" w14:textId="77777777" w:rsidR="007E739E" w:rsidRPr="007E16DF" w:rsidRDefault="007E739E" w:rsidP="006E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辨識轉送風險</w:t>
            </w:r>
          </w:p>
          <w:p w14:paraId="5C780880" w14:textId="77777777" w:rsidR="007E739E" w:rsidRPr="007E16DF" w:rsidRDefault="007E739E" w:rsidP="006E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進行轉送設備準備</w:t>
            </w:r>
          </w:p>
          <w:p w14:paraId="03EAF8A9" w14:textId="77777777" w:rsidR="007E739E" w:rsidRPr="007E16DF" w:rsidRDefault="007E739E" w:rsidP="006E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轉送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過程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進行監測</w:t>
            </w:r>
          </w:p>
          <w:p w14:paraId="68521CEC" w14:textId="77777777" w:rsidR="007E739E" w:rsidRPr="007E16DF" w:rsidRDefault="007E739E" w:rsidP="006E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評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值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病人轉送後反應</w:t>
            </w:r>
          </w:p>
          <w:p w14:paraId="312C660C" w14:textId="77777777" w:rsidR="007E739E" w:rsidRPr="007E16DF" w:rsidRDefault="007E739E" w:rsidP="006E6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提供醫療團隊資訊（如：參與查房討論）或記錄病歴</w:t>
            </w:r>
          </w:p>
          <w:p w14:paraId="0F53ABCF" w14:textId="538FCDA6" w:rsidR="00500AED" w:rsidRPr="007E16DF" w:rsidRDefault="007E739E" w:rsidP="0050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 w:hint="eastAsia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限制：使用非侵襲性呼吸器的病人</w:t>
            </w:r>
            <w:r w:rsidRPr="007E16DF">
              <w:rPr>
                <w:rFonts w:ascii="Times New Roman" w:eastAsia="標楷體" w:hAnsi="Times New Roman" w:hint="eastAsia"/>
                <w:color w:val="000000" w:themeColor="text1"/>
              </w:rPr>
              <w:t>非適用範圍</w:t>
            </w:r>
          </w:p>
        </w:tc>
      </w:tr>
      <w:tr w:rsidR="007E739E" w:rsidRPr="007E16DF" w14:paraId="003D81E4" w14:textId="77777777" w:rsidTr="006E6986">
        <w:trPr>
          <w:cantSplit/>
          <w:trHeight w:val="408"/>
        </w:trPr>
        <w:tc>
          <w:tcPr>
            <w:tcW w:w="10173" w:type="dxa"/>
            <w:gridSpan w:val="6"/>
            <w:tcBorders>
              <w:bottom w:val="single" w:sz="4" w:space="0" w:color="000000"/>
            </w:tcBorders>
          </w:tcPr>
          <w:p w14:paraId="5CD55C29" w14:textId="77777777" w:rsidR="007E739E" w:rsidRPr="007E16DF" w:rsidRDefault="007E739E" w:rsidP="006E698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信賴等級：（以打勾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V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表示，觀察學員執行，遇到類似情境時您認為此學員勝任之程度）</w:t>
            </w:r>
          </w:p>
        </w:tc>
      </w:tr>
      <w:tr w:rsidR="007E739E" w:rsidRPr="007E16DF" w14:paraId="3C73149D" w14:textId="77777777" w:rsidTr="006E6986">
        <w:trPr>
          <w:cantSplit/>
          <w:trHeight w:val="265"/>
        </w:trPr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B802" w14:textId="77777777" w:rsidR="007E739E" w:rsidRPr="007E16DF" w:rsidRDefault="007E739E" w:rsidP="006E6986">
            <w:pPr>
              <w:spacing w:line="2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信賴等級</w:t>
            </w:r>
          </w:p>
          <w:p w14:paraId="471BF6B3" w14:textId="77777777" w:rsidR="007E739E" w:rsidRPr="007E16DF" w:rsidRDefault="007E739E" w:rsidP="006E6986">
            <w:pPr>
              <w:spacing w:line="2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(Level)</w:t>
            </w:r>
          </w:p>
          <w:p w14:paraId="16D40E51" w14:textId="77777777" w:rsidR="007E739E" w:rsidRPr="007E16DF" w:rsidRDefault="007E739E" w:rsidP="006E6986">
            <w:pPr>
              <w:spacing w:line="2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評估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F25F" w14:textId="77777777" w:rsidR="007E739E" w:rsidRPr="007E16DF" w:rsidRDefault="007E739E" w:rsidP="006E698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學習者在</w:t>
            </w:r>
          </w:p>
          <w:p w14:paraId="10A00227" w14:textId="77777777" w:rsidR="007E739E" w:rsidRPr="007E16DF" w:rsidRDefault="007E739E" w:rsidP="006E698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旁觀察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4B43" w14:textId="4A2E1D5A" w:rsidR="007E739E" w:rsidRPr="007E16DF" w:rsidRDefault="007E739E" w:rsidP="006E698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II.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教師直接觀察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732EA" w14:textId="6628EF6B" w:rsidR="007E739E" w:rsidRPr="007E16DF" w:rsidRDefault="007E739E" w:rsidP="006E698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III.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教師間接觀察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1239" w14:textId="77777777" w:rsidR="007E739E" w:rsidRPr="007E16DF" w:rsidRDefault="007E739E" w:rsidP="006E698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IV.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可獨立</w:t>
            </w:r>
          </w:p>
          <w:p w14:paraId="5A6CFF07" w14:textId="77777777" w:rsidR="007E739E" w:rsidRPr="007E16DF" w:rsidRDefault="007E739E" w:rsidP="006E698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執行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0A628" w14:textId="77777777" w:rsidR="007E739E" w:rsidRPr="007E16DF" w:rsidRDefault="007E739E" w:rsidP="006E698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V.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可對其他人進行教學</w:t>
            </w:r>
          </w:p>
        </w:tc>
      </w:tr>
      <w:tr w:rsidR="007E739E" w:rsidRPr="007E16DF" w14:paraId="42EFC992" w14:textId="77777777" w:rsidTr="006E6986">
        <w:trPr>
          <w:cantSplit/>
          <w:trHeight w:val="70"/>
        </w:trPr>
        <w:tc>
          <w:tcPr>
            <w:tcW w:w="1573" w:type="dxa"/>
            <w:vAlign w:val="center"/>
          </w:tcPr>
          <w:p w14:paraId="25EA9AD6" w14:textId="77777777" w:rsidR="007E739E" w:rsidRPr="007E16DF" w:rsidRDefault="007E739E" w:rsidP="006E698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整體評估</w:t>
            </w:r>
          </w:p>
        </w:tc>
        <w:tc>
          <w:tcPr>
            <w:tcW w:w="1720" w:type="dxa"/>
            <w:vAlign w:val="center"/>
          </w:tcPr>
          <w:p w14:paraId="3442C861" w14:textId="77777777" w:rsidR="007E739E" w:rsidRPr="007E16DF" w:rsidRDefault="007E739E" w:rsidP="006E698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20" w:type="dxa"/>
            <w:vAlign w:val="center"/>
          </w:tcPr>
          <w:p w14:paraId="010DF367" w14:textId="77777777" w:rsidR="007E739E" w:rsidRPr="007E16DF" w:rsidRDefault="007E739E" w:rsidP="006E698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20" w:type="dxa"/>
            <w:vAlign w:val="center"/>
          </w:tcPr>
          <w:p w14:paraId="0F3F78CF" w14:textId="77777777" w:rsidR="007E739E" w:rsidRPr="007E16DF" w:rsidRDefault="007E739E" w:rsidP="006E698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20" w:type="dxa"/>
            <w:vAlign w:val="center"/>
          </w:tcPr>
          <w:p w14:paraId="110A4E22" w14:textId="77777777" w:rsidR="007E739E" w:rsidRPr="007E16DF" w:rsidRDefault="007E739E" w:rsidP="006E698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20" w:type="dxa"/>
            <w:vAlign w:val="center"/>
          </w:tcPr>
          <w:p w14:paraId="53641E6B" w14:textId="77777777" w:rsidR="007E739E" w:rsidRPr="007E16DF" w:rsidRDefault="007E739E" w:rsidP="006E698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0414CE58" w14:textId="77777777" w:rsidR="007E739E" w:rsidRPr="007E16DF" w:rsidRDefault="007E739E" w:rsidP="007E739E">
      <w:pPr>
        <w:rPr>
          <w:rFonts w:ascii="Times New Roman" w:eastAsia="標楷體" w:hAnsi="Times New Roman" w:cs="Times New Roman"/>
          <w:color w:val="000000" w:themeColor="text1"/>
        </w:rPr>
      </w:pPr>
      <w:r w:rsidRPr="007E16DF">
        <w:rPr>
          <w:rFonts w:ascii="Times New Roman" w:eastAsia="標楷體" w:hAnsi="Times New Roman" w:cs="Times New Roman" w:hint="eastAsia"/>
          <w:color w:val="000000" w:themeColor="text1"/>
        </w:rPr>
        <w:t>回饋參考內容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3799"/>
      </w:tblGrid>
      <w:tr w:rsidR="007E739E" w:rsidRPr="007E16DF" w14:paraId="4C07A7BD" w14:textId="77777777" w:rsidTr="006E6986">
        <w:tc>
          <w:tcPr>
            <w:tcW w:w="6374" w:type="dxa"/>
            <w:shd w:val="clear" w:color="auto" w:fill="auto"/>
          </w:tcPr>
          <w:p w14:paraId="2D3CB374" w14:textId="77777777" w:rsidR="007E739E" w:rsidRPr="007E16DF" w:rsidRDefault="007E739E" w:rsidP="006E6986">
            <w:pPr>
              <w:rPr>
                <w:rFonts w:ascii="Times New Roman" w:eastAsia="標楷體" w:hAnsi="Times New Roman" w:cs="AppleSystemUIFont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辨識醫囑及轉送風險等級</w:t>
            </w:r>
          </w:p>
          <w:p w14:paraId="0CBD266F" w14:textId="77777777" w:rsidR="007E739E" w:rsidRPr="007E16DF" w:rsidRDefault="007E739E" w:rsidP="006E6986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遵守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感染管制規定</w:t>
            </w:r>
          </w:p>
          <w:p w14:paraId="4F783A21" w14:textId="77777777" w:rsidR="007E739E" w:rsidRPr="007E16DF" w:rsidRDefault="007E739E" w:rsidP="006E6986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評估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呼吸器設定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、確認轉送型呼吸器功能</w:t>
            </w:r>
          </w:p>
          <w:p w14:paraId="525ADA9B" w14:textId="77777777" w:rsidR="007E739E" w:rsidRPr="007E16DF" w:rsidRDefault="007E739E" w:rsidP="006E698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正確執行轉送流程步驟</w:t>
            </w:r>
          </w:p>
          <w:p w14:paraId="02814541" w14:textId="57FC2156" w:rsidR="007E739E" w:rsidRPr="007E16DF" w:rsidRDefault="007E739E" w:rsidP="006E6986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評值轉送後</w:t>
            </w:r>
            <w:r w:rsidR="00CB3791"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之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反應</w:t>
            </w:r>
          </w:p>
          <w:p w14:paraId="344A7308" w14:textId="77777777" w:rsidR="007E739E" w:rsidRPr="007E16DF" w:rsidRDefault="007E739E" w:rsidP="006E698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觀察是否以病人為中心之照護，與醫療團隊充分溝通合作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(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參考對應之核心能力，綜合判斷是否能勝任專業活動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)</w:t>
            </w:r>
          </w:p>
        </w:tc>
        <w:tc>
          <w:tcPr>
            <w:tcW w:w="3799" w:type="dxa"/>
            <w:shd w:val="clear" w:color="auto" w:fill="auto"/>
          </w:tcPr>
          <w:p w14:paraId="272BB807" w14:textId="77777777" w:rsidR="007E739E" w:rsidRPr="007E16DF" w:rsidRDefault="007E739E" w:rsidP="006E698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質性回饋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533F9EE9" w14:textId="77777777" w:rsidR="007E739E" w:rsidRPr="007E16DF" w:rsidRDefault="007E739E" w:rsidP="006E698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4AC03D97" w14:textId="77777777" w:rsidR="007E739E" w:rsidRPr="007E16DF" w:rsidRDefault="007E739E" w:rsidP="006E6986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5CBAEE5A" w14:textId="77777777" w:rsidR="007E739E" w:rsidRPr="007E16DF" w:rsidRDefault="007E739E" w:rsidP="007E739E">
      <w:pPr>
        <w:rPr>
          <w:rFonts w:ascii="Times New Roman" w:eastAsia="標楷體" w:hAnsi="Times New Roman"/>
          <w:color w:val="000000" w:themeColor="text1"/>
        </w:rPr>
      </w:pPr>
    </w:p>
    <w:p w14:paraId="0A56D3BB" w14:textId="77777777" w:rsidR="007E739E" w:rsidRPr="007E16DF" w:rsidRDefault="007E739E" w:rsidP="007E739E">
      <w:pPr>
        <w:rPr>
          <w:rFonts w:ascii="Times New Roman" w:eastAsia="標楷體" w:hAnsi="Times New Roman"/>
          <w:color w:val="000000" w:themeColor="text1"/>
        </w:rPr>
      </w:pPr>
      <w:r w:rsidRPr="007E16DF">
        <w:rPr>
          <w:rFonts w:ascii="Times New Roman" w:eastAsia="標楷體" w:hAnsi="Times New Roman"/>
          <w:color w:val="000000" w:themeColor="text1"/>
        </w:rPr>
        <w:br w:type="page"/>
      </w:r>
    </w:p>
    <w:p w14:paraId="11DC2BE3" w14:textId="77777777" w:rsidR="00BF14E9" w:rsidRPr="007E16DF" w:rsidRDefault="00BF14E9" w:rsidP="00BF14E9">
      <w:pPr>
        <w:rPr>
          <w:rFonts w:ascii="Times New Roman" w:eastAsia="標楷體" w:hAnsi="Times New Roman" w:cs="Times New Roman"/>
          <w:bCs/>
          <w:color w:val="000000" w:themeColor="text1"/>
          <w:kern w:val="52"/>
        </w:rPr>
      </w:pPr>
    </w:p>
    <w:p w14:paraId="4DBD0B6F" w14:textId="77777777" w:rsidR="00F150BA" w:rsidRPr="007E16DF" w:rsidRDefault="00F150BA" w:rsidP="00BB0330">
      <w:pPr>
        <w:rPr>
          <w:rFonts w:ascii="Times New Roman" w:eastAsia="標楷體" w:hAnsi="Times New Roman"/>
          <w:color w:val="000000" w:themeColor="text1"/>
        </w:rPr>
      </w:pPr>
    </w:p>
    <w:p w14:paraId="0E2F4917" w14:textId="19037B52" w:rsidR="002A1E99" w:rsidRPr="007E16DF" w:rsidRDefault="007E739E" w:rsidP="007E739E">
      <w:pPr>
        <w:pStyle w:val="2"/>
        <w:spacing w:line="360" w:lineRule="auto"/>
        <w:rPr>
          <w:rFonts w:ascii="Times New Roman" w:eastAsia="標楷體" w:hAnsi="Times New Roman"/>
          <w:b w:val="0"/>
          <w:color w:val="000000" w:themeColor="text1"/>
          <w:sz w:val="24"/>
          <w:szCs w:val="24"/>
        </w:rPr>
      </w:pPr>
      <w:r w:rsidRPr="007E16DF">
        <w:rPr>
          <w:rFonts w:ascii="Times New Roman" w:eastAsia="標楷體" w:hAnsi="Times New Roman" w:hint="eastAsia"/>
          <w:b w:val="0"/>
          <w:color w:val="000000" w:themeColor="text1"/>
          <w:sz w:val="24"/>
          <w:szCs w:val="24"/>
        </w:rPr>
        <w:t>（</w:t>
      </w:r>
      <w:r w:rsidRPr="007E16DF">
        <w:rPr>
          <w:rFonts w:ascii="Times New Roman" w:eastAsia="標楷體" w:hAnsi="Times New Roman"/>
          <w:b w:val="0"/>
          <w:color w:val="000000" w:themeColor="text1"/>
          <w:sz w:val="24"/>
          <w:szCs w:val="24"/>
        </w:rPr>
        <w:t>EPA-10</w:t>
      </w:r>
      <w:r w:rsidRPr="007E16DF">
        <w:rPr>
          <w:rFonts w:ascii="Times New Roman" w:eastAsia="標楷體" w:hAnsi="Times New Roman" w:hint="eastAsia"/>
          <w:b w:val="0"/>
          <w:color w:val="000000" w:themeColor="text1"/>
          <w:sz w:val="24"/>
          <w:szCs w:val="24"/>
        </w:rPr>
        <w:t>）</w:t>
      </w:r>
      <w:r w:rsidR="00F806AB" w:rsidRPr="00F806AB">
        <w:rPr>
          <w:rFonts w:ascii="Times New Roman" w:eastAsia="標楷體" w:hAnsi="Times New Roman" w:hint="eastAsia"/>
          <w:b w:val="0"/>
          <w:color w:val="000000" w:themeColor="text1"/>
          <w:sz w:val="24"/>
          <w:szCs w:val="24"/>
        </w:rPr>
        <w:t>使用侵襲性呼吸器病人之脫離照護</w:t>
      </w:r>
      <w:r w:rsidR="00BF14E9" w:rsidRPr="007E16DF">
        <w:rPr>
          <w:rFonts w:ascii="Times New Roman" w:eastAsia="標楷體" w:hAnsi="Times New Roman"/>
          <w:b w:val="0"/>
          <w:color w:val="000000" w:themeColor="text1"/>
          <w:sz w:val="24"/>
          <w:szCs w:val="24"/>
        </w:rPr>
        <w:t>_</w:t>
      </w:r>
      <w:r w:rsidR="00D0332D" w:rsidRPr="007E16DF">
        <w:rPr>
          <w:rFonts w:ascii="Times New Roman" w:eastAsia="標楷體" w:hAnsi="Times New Roman"/>
          <w:b w:val="0"/>
          <w:color w:val="000000" w:themeColor="text1"/>
          <w:sz w:val="24"/>
          <w:szCs w:val="24"/>
        </w:rPr>
        <w:t>可信賴專業活動</w:t>
      </w:r>
      <w:r w:rsidR="000A104B" w:rsidRPr="007E16DF">
        <w:rPr>
          <w:rFonts w:ascii="Times New Roman" w:eastAsia="標楷體" w:hAnsi="Times New Roman" w:hint="eastAsia"/>
          <w:b w:val="0"/>
          <w:color w:val="000000" w:themeColor="text1"/>
          <w:sz w:val="24"/>
          <w:szCs w:val="24"/>
        </w:rPr>
        <w:t>即時評量</w:t>
      </w:r>
      <w:r w:rsidR="00EA5686" w:rsidRPr="007E16DF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t>表</w:t>
      </w:r>
    </w:p>
    <w:p w14:paraId="2BC0C0B6" w14:textId="77777777" w:rsidR="00BF14E9" w:rsidRPr="007E16DF" w:rsidRDefault="00BF14E9" w:rsidP="00BF14E9">
      <w:pPr>
        <w:spacing w:line="240" w:lineRule="atLeast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7E16DF">
        <w:rPr>
          <w:rFonts w:ascii="Times New Roman" w:eastAsia="標楷體" w:hAnsi="Times New Roman" w:cs="Times New Roman" w:hint="eastAsia"/>
          <w:color w:val="000000" w:themeColor="text1"/>
        </w:rPr>
        <w:t>評核日期：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     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教師：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病歷號：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</w:t>
      </w:r>
    </w:p>
    <w:p w14:paraId="67270B43" w14:textId="3F5E484A" w:rsidR="007E739E" w:rsidRPr="007E16DF" w:rsidRDefault="00BF14E9" w:rsidP="00BF14E9">
      <w:pPr>
        <w:spacing w:line="240" w:lineRule="atLeast"/>
        <w:rPr>
          <w:rFonts w:ascii="Times New Roman" w:eastAsia="標楷體" w:hAnsi="Times New Roman" w:cs="Times New Roman"/>
          <w:color w:val="000000" w:themeColor="text1"/>
        </w:rPr>
      </w:pPr>
      <w:r w:rsidRPr="007E16DF">
        <w:rPr>
          <w:rFonts w:ascii="Times New Roman" w:eastAsia="標楷體" w:hAnsi="Times New Roman" w:cs="Times New Roman" w:hint="eastAsia"/>
          <w:color w:val="000000" w:themeColor="text1"/>
        </w:rPr>
        <w:t>姓名：</w:t>
      </w:r>
      <w:r w:rsidRPr="007E16DF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               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職級：□</w:t>
      </w:r>
      <w:r w:rsidRPr="007E16DF">
        <w:rPr>
          <w:rFonts w:ascii="Times New Roman" w:eastAsia="標楷體" w:hAnsi="Times New Roman" w:cs="Times New Roman"/>
          <w:color w:val="000000" w:themeColor="text1"/>
        </w:rPr>
        <w:t>UGY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、□</w:t>
      </w:r>
      <w:r w:rsidRPr="007E16DF">
        <w:rPr>
          <w:rFonts w:ascii="Times New Roman" w:eastAsia="標楷體" w:hAnsi="Times New Roman" w:cs="Times New Roman"/>
          <w:color w:val="000000" w:themeColor="text1"/>
        </w:rPr>
        <w:t>PGY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、□其他</w:t>
      </w:r>
      <w:r w:rsidRPr="007E16DF">
        <w:rPr>
          <w:rFonts w:ascii="Times New Roman" w:eastAsia="標楷體" w:hAnsi="Times New Roman" w:cs="Times New Roman"/>
          <w:color w:val="000000" w:themeColor="text1"/>
        </w:rPr>
        <w:t>(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說明</w:t>
      </w:r>
      <w:r w:rsidRPr="007E16DF">
        <w:rPr>
          <w:rFonts w:ascii="Times New Roman" w:eastAsia="標楷體" w:hAnsi="Times New Roman" w:cs="Times New Roman"/>
          <w:color w:val="000000" w:themeColor="text1"/>
        </w:rPr>
        <w:t>)</w:t>
      </w:r>
      <w:r w:rsidRPr="007E16DF">
        <w:rPr>
          <w:rFonts w:ascii="Times New Roman" w:eastAsia="標楷體" w:hAnsi="Times New Roman" w:cs="Times New Roman" w:hint="eastAsia"/>
          <w:color w:val="000000" w:themeColor="text1"/>
        </w:rPr>
        <w:t>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05"/>
        <w:gridCol w:w="1606"/>
        <w:gridCol w:w="1604"/>
        <w:gridCol w:w="1606"/>
        <w:gridCol w:w="1604"/>
        <w:gridCol w:w="1604"/>
      </w:tblGrid>
      <w:tr w:rsidR="00A21F42" w:rsidRPr="007E16DF" w14:paraId="1DDF10CA" w14:textId="77777777" w:rsidTr="00F806AB">
        <w:trPr>
          <w:cantSplit/>
          <w:trHeight w:val="32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CDB231F" w14:textId="387F3D58" w:rsidR="00BF14E9" w:rsidRPr="00F806AB" w:rsidRDefault="00BF14E9" w:rsidP="00932EBC">
            <w:pPr>
              <w:spacing w:line="240" w:lineRule="atLeast"/>
              <w:rPr>
                <w:rFonts w:ascii="Times New Roman" w:eastAsia="標楷體" w:hAnsi="Times New Roman" w:cstheme="majorBidi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標題：</w:t>
            </w:r>
            <w:r w:rsidR="00F806AB" w:rsidRPr="00F806AB">
              <w:rPr>
                <w:rFonts w:ascii="Times New Roman" w:eastAsia="標楷體" w:hAnsi="Times New Roman" w:cstheme="majorBidi" w:hint="eastAsia"/>
                <w:color w:val="000000" w:themeColor="text1"/>
              </w:rPr>
              <w:t>使用侵襲性呼吸器病人之脫離照護</w:t>
            </w:r>
            <w:r w:rsidR="00F806AB">
              <w:rPr>
                <w:rFonts w:ascii="Times New Roman" w:eastAsia="標楷體" w:hAnsi="Times New Roman" w:cstheme="majorBidi"/>
                <w:color w:val="000000" w:themeColor="text1"/>
              </w:rPr>
              <w:t xml:space="preserve"> 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</w:p>
        </w:tc>
      </w:tr>
      <w:tr w:rsidR="00F806AB" w:rsidRPr="007E16DF" w14:paraId="2E0DD087" w14:textId="77777777" w:rsidTr="007257D2">
        <w:trPr>
          <w:cantSplit/>
          <w:trHeight w:val="21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14:paraId="08990741" w14:textId="77777777" w:rsidR="00F806AB" w:rsidRPr="007E16DF" w:rsidRDefault="00F806AB" w:rsidP="00F80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0"/>
              </w:tabs>
              <w:spacing w:line="0" w:lineRule="atLeast"/>
              <w:ind w:right="-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觀察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使用呼吸器病人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之臨床情境：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</w:p>
          <w:p w14:paraId="71B80321" w14:textId="77777777" w:rsidR="00F806AB" w:rsidRPr="007E16DF" w:rsidRDefault="00F806AB" w:rsidP="00F80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慢性阻塞性肺疾病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(Chronic Obstructive Pulmonary Disease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COPD)</w:t>
            </w:r>
          </w:p>
          <w:p w14:paraId="3B5D03DF" w14:textId="77777777" w:rsidR="00F806AB" w:rsidRPr="007E16DF" w:rsidRDefault="00F806AB" w:rsidP="00F80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急性呼吸窘迫症候群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(Acute Respiratory Distress Syndrome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ARDS)</w:t>
            </w:r>
          </w:p>
          <w:p w14:paraId="7A6A57A7" w14:textId="77777777" w:rsidR="00F806AB" w:rsidRPr="007E16DF" w:rsidRDefault="00F806AB" w:rsidP="00F80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術後</w:t>
            </w:r>
          </w:p>
          <w:p w14:paraId="5CB1931C" w14:textId="77777777" w:rsidR="00F806AB" w:rsidRPr="007E16DF" w:rsidRDefault="00F806AB" w:rsidP="00F80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心血管疾病</w:t>
            </w:r>
          </w:p>
          <w:p w14:paraId="23657350" w14:textId="77777777" w:rsidR="00F806AB" w:rsidRPr="007E16DF" w:rsidRDefault="00F806AB" w:rsidP="00F80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腦神經系統疾病</w:t>
            </w:r>
          </w:p>
          <w:p w14:paraId="2679E9DF" w14:textId="06058B40" w:rsidR="00F806AB" w:rsidRPr="007E16DF" w:rsidRDefault="00F806AB" w:rsidP="00F80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6.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</w:p>
        </w:tc>
      </w:tr>
      <w:tr w:rsidR="00A21F42" w:rsidRPr="007E16DF" w14:paraId="5E2F7453" w14:textId="77777777" w:rsidTr="00932EBC">
        <w:trPr>
          <w:cantSplit/>
          <w:trHeight w:val="794"/>
        </w:trPr>
        <w:tc>
          <w:tcPr>
            <w:tcW w:w="5000" w:type="pct"/>
            <w:gridSpan w:val="6"/>
          </w:tcPr>
          <w:p w14:paraId="7905A1A1" w14:textId="676C4755" w:rsidR="007E739E" w:rsidRPr="007E16DF" w:rsidRDefault="007E739E" w:rsidP="007E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接獲呼吸器脫離醫囑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，須執行</w:t>
            </w:r>
            <w:r w:rsidR="00CB3791"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之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任務：</w:t>
            </w:r>
          </w:p>
          <w:p w14:paraId="681693DF" w14:textId="77777777" w:rsidR="007E739E" w:rsidRPr="007E16DF" w:rsidRDefault="007E739E" w:rsidP="007E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辨識醫囑及病人</w:t>
            </w:r>
          </w:p>
          <w:p w14:paraId="4533D1EA" w14:textId="77777777" w:rsidR="007E739E" w:rsidRPr="007E16DF" w:rsidRDefault="007E739E" w:rsidP="007E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執行相關感染管制規定</w:t>
            </w:r>
          </w:p>
          <w:p w14:paraId="7008DA2B" w14:textId="77777777" w:rsidR="007E739E" w:rsidRPr="007E16DF" w:rsidRDefault="007E739E" w:rsidP="007E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評估主客觀資料，呼吸衰竭的原因是否已排除</w:t>
            </w:r>
          </w:p>
          <w:p w14:paraId="1EA68D7F" w14:textId="7A9A35DE" w:rsidR="007E739E" w:rsidRPr="007E16DF" w:rsidRDefault="007E739E" w:rsidP="007E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4.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評估病人脫離能力</w:t>
            </w:r>
          </w:p>
          <w:p w14:paraId="768F0DEF" w14:textId="77777777" w:rsidR="007E739E" w:rsidRPr="007E16DF" w:rsidRDefault="007E739E" w:rsidP="007E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5.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選擇脫離方式與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所需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設備</w:t>
            </w:r>
          </w:p>
          <w:p w14:paraId="691690FE" w14:textId="77777777" w:rsidR="007E739E" w:rsidRPr="007E16DF" w:rsidRDefault="007E739E" w:rsidP="007E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脫離過程進行監測</w:t>
            </w:r>
          </w:p>
          <w:p w14:paraId="21C55431" w14:textId="55A3D178" w:rsidR="007E739E" w:rsidRPr="007E16DF" w:rsidRDefault="007E739E" w:rsidP="007E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="00CB3791"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評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估脫離後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結果</w:t>
            </w:r>
          </w:p>
          <w:p w14:paraId="2A3B8F34" w14:textId="115C0522" w:rsidR="007E739E" w:rsidRPr="007E16DF" w:rsidRDefault="007E739E" w:rsidP="007E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="00CB3791"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.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提供醫療團隊資訊（如：參與查房討論）或記錄病歴</w:t>
            </w:r>
          </w:p>
          <w:p w14:paraId="6A8DD4F4" w14:textId="54937AD4" w:rsidR="00BF14E9" w:rsidRPr="007E16DF" w:rsidRDefault="007E739E" w:rsidP="007E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限制：常規呼吸器脫離訓練或</w:t>
            </w:r>
            <w:r w:rsidRPr="007E16DF">
              <w:rPr>
                <w:rFonts w:ascii="Times New Roman" w:eastAsia="標楷體" w:hAnsi="Times New Roman"/>
                <w:color w:val="000000" w:themeColor="text1"/>
              </w:rPr>
              <w:t>非侵襲性呼吸器脫離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情境</w:t>
            </w:r>
            <w:r w:rsidRPr="007E16DF">
              <w:rPr>
                <w:rFonts w:ascii="Times New Roman" w:eastAsia="標楷體" w:hAnsi="Times New Roman" w:hint="eastAsia"/>
                <w:color w:val="000000" w:themeColor="text1"/>
              </w:rPr>
              <w:t>非適用範圍</w:t>
            </w:r>
          </w:p>
        </w:tc>
      </w:tr>
      <w:tr w:rsidR="00B63D85" w:rsidRPr="007E16DF" w14:paraId="100BEBD2" w14:textId="77777777" w:rsidTr="00932EBC">
        <w:trPr>
          <w:cantSplit/>
          <w:trHeight w:val="408"/>
        </w:trPr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3BDC5DEC" w14:textId="0478C018" w:rsidR="00BF14E9" w:rsidRPr="007E16DF" w:rsidRDefault="00BF14E9" w:rsidP="00932EBC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信賴等級：（以打勾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V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表示，觀察學員執行，遇到類似情境時您認為此學員勝任之程度）</w:t>
            </w:r>
          </w:p>
        </w:tc>
      </w:tr>
      <w:tr w:rsidR="00B63D85" w:rsidRPr="007E16DF" w14:paraId="1DAD2CDE" w14:textId="77777777" w:rsidTr="00932EBC">
        <w:trPr>
          <w:cantSplit/>
          <w:trHeight w:val="265"/>
        </w:trPr>
        <w:tc>
          <w:tcPr>
            <w:tcW w:w="8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9CE6" w14:textId="77777777" w:rsidR="00BF14E9" w:rsidRPr="007E16DF" w:rsidRDefault="00BF14E9" w:rsidP="00932EB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信賴等級</w:t>
            </w:r>
          </w:p>
          <w:p w14:paraId="4629F394" w14:textId="77777777" w:rsidR="00BF14E9" w:rsidRPr="007E16DF" w:rsidRDefault="00BF14E9" w:rsidP="00932EB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(Level)</w:t>
            </w:r>
          </w:p>
          <w:p w14:paraId="52724E4E" w14:textId="77777777" w:rsidR="00BF14E9" w:rsidRPr="007E16DF" w:rsidRDefault="00BF14E9" w:rsidP="00932EB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評估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2E280" w14:textId="77777777" w:rsidR="00BF14E9" w:rsidRPr="007E16DF" w:rsidRDefault="00BF14E9" w:rsidP="00932EB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學習者在</w:t>
            </w:r>
          </w:p>
          <w:p w14:paraId="69280C02" w14:textId="77777777" w:rsidR="00BF14E9" w:rsidRPr="007E16DF" w:rsidRDefault="00BF14E9" w:rsidP="00932EB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旁觀察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9BD1" w14:textId="0999CAA0" w:rsidR="00BF14E9" w:rsidRPr="007E16DF" w:rsidRDefault="00BF14E9" w:rsidP="00932EB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II.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教師直接</w:t>
            </w:r>
          </w:p>
          <w:p w14:paraId="7BA37AC3" w14:textId="77777777" w:rsidR="00BF14E9" w:rsidRPr="007E16DF" w:rsidRDefault="00BF14E9" w:rsidP="00932EB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觀察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982E0" w14:textId="6BFF2182" w:rsidR="00BF14E9" w:rsidRPr="007E16DF" w:rsidRDefault="00BF14E9" w:rsidP="00932EB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III.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教師間接觀察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A4EB" w14:textId="77777777" w:rsidR="00BF14E9" w:rsidRPr="007E16DF" w:rsidRDefault="00BF14E9" w:rsidP="00932EB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IV.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可獨立</w:t>
            </w:r>
          </w:p>
          <w:p w14:paraId="57D9812B" w14:textId="77777777" w:rsidR="00BF14E9" w:rsidRPr="007E16DF" w:rsidRDefault="00BF14E9" w:rsidP="00932EB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執行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D387F" w14:textId="77777777" w:rsidR="00BF14E9" w:rsidRPr="007E16DF" w:rsidRDefault="00BF14E9" w:rsidP="00932EB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V.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可對其他人進行教學</w:t>
            </w:r>
          </w:p>
        </w:tc>
      </w:tr>
      <w:tr w:rsidR="00A21F42" w:rsidRPr="007E16DF" w14:paraId="7552DF84" w14:textId="77777777" w:rsidTr="003028A9">
        <w:trPr>
          <w:cantSplit/>
          <w:trHeight w:val="215"/>
        </w:trPr>
        <w:tc>
          <w:tcPr>
            <w:tcW w:w="833" w:type="pct"/>
            <w:vAlign w:val="center"/>
          </w:tcPr>
          <w:p w14:paraId="179EF421" w14:textId="77777777" w:rsidR="00BF14E9" w:rsidRPr="007E16DF" w:rsidRDefault="00BF14E9" w:rsidP="00932EB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整體評估</w:t>
            </w:r>
          </w:p>
        </w:tc>
        <w:tc>
          <w:tcPr>
            <w:tcW w:w="834" w:type="pct"/>
            <w:vAlign w:val="center"/>
          </w:tcPr>
          <w:p w14:paraId="4808414C" w14:textId="77777777" w:rsidR="00BF14E9" w:rsidRPr="007E16DF" w:rsidRDefault="00BF14E9" w:rsidP="00932EB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33" w:type="pct"/>
            <w:vAlign w:val="center"/>
          </w:tcPr>
          <w:p w14:paraId="7FBDD9FF" w14:textId="77777777" w:rsidR="00BF14E9" w:rsidRPr="007E16DF" w:rsidRDefault="00BF14E9" w:rsidP="00932EB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14:paraId="3161003A" w14:textId="77777777" w:rsidR="00BF14E9" w:rsidRPr="007E16DF" w:rsidRDefault="00BF14E9" w:rsidP="00932EB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33" w:type="pct"/>
            <w:vAlign w:val="center"/>
          </w:tcPr>
          <w:p w14:paraId="71527CD2" w14:textId="77777777" w:rsidR="00BF14E9" w:rsidRPr="007E16DF" w:rsidRDefault="00BF14E9" w:rsidP="00932EB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14:paraId="048B76A2" w14:textId="77777777" w:rsidR="00BF14E9" w:rsidRPr="007E16DF" w:rsidRDefault="00BF14E9" w:rsidP="00932EB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02AA207C" w14:textId="77777777" w:rsidR="00BF14E9" w:rsidRPr="007E16DF" w:rsidRDefault="00BF14E9" w:rsidP="00BF14E9">
      <w:pPr>
        <w:spacing w:line="240" w:lineRule="atLeast"/>
        <w:rPr>
          <w:rFonts w:ascii="Times New Roman" w:eastAsia="標楷體" w:hAnsi="Times New Roman" w:cs="Times New Roman"/>
          <w:color w:val="000000" w:themeColor="text1"/>
        </w:rPr>
      </w:pPr>
      <w:r w:rsidRPr="007E16DF">
        <w:rPr>
          <w:rFonts w:ascii="Times New Roman" w:eastAsia="標楷體" w:hAnsi="Times New Roman" w:cs="Times New Roman" w:hint="eastAsia"/>
          <w:color w:val="000000" w:themeColor="text1"/>
        </w:rPr>
        <w:t>回饋參考內容</w:t>
      </w:r>
      <w:r w:rsidRPr="007E16DF">
        <w:rPr>
          <w:rFonts w:ascii="Times New Roman" w:eastAsia="標楷體" w:hAnsi="Times New Roman" w:cs="Times New Roman"/>
          <w:color w:val="000000" w:themeColor="text1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74"/>
        <w:gridCol w:w="3255"/>
      </w:tblGrid>
      <w:tr w:rsidR="00B63D85" w:rsidRPr="007E16DF" w14:paraId="017059A3" w14:textId="77777777" w:rsidTr="003028A9">
        <w:trPr>
          <w:trHeight w:val="2817"/>
        </w:trPr>
        <w:tc>
          <w:tcPr>
            <w:tcW w:w="3310" w:type="pct"/>
            <w:shd w:val="clear" w:color="auto" w:fill="auto"/>
          </w:tcPr>
          <w:p w14:paraId="2FD9C65B" w14:textId="77777777" w:rsidR="00EE60D0" w:rsidRPr="007E16DF" w:rsidRDefault="00EE60D0" w:rsidP="00EE60D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辨識醫囑及病人正確性</w:t>
            </w:r>
          </w:p>
          <w:p w14:paraId="509B5252" w14:textId="77777777" w:rsidR="00EE60D0" w:rsidRPr="007E16DF" w:rsidRDefault="00EE60D0" w:rsidP="00EE60D0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遵守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感染管制規定</w:t>
            </w:r>
          </w:p>
          <w:p w14:paraId="71B1F5A5" w14:textId="25A77ACE" w:rsidR="00EE60D0" w:rsidRPr="007E16DF" w:rsidRDefault="00EE60D0" w:rsidP="00EE60D0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評估病人主客觀資料、確認呼吸功能</w:t>
            </w:r>
          </w:p>
          <w:p w14:paraId="53299D52" w14:textId="251F01FC" w:rsidR="00EE60D0" w:rsidRPr="007E16DF" w:rsidRDefault="00EE60D0" w:rsidP="00EE60D0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選用適當</w:t>
            </w:r>
            <w:r w:rsidRPr="007E16DF">
              <w:rPr>
                <w:rFonts w:ascii="Times New Roman" w:eastAsia="標楷體" w:hAnsi="Times New Roman" w:hint="eastAsia"/>
                <w:color w:val="000000" w:themeColor="text1"/>
              </w:rPr>
              <w:t>呼吸器脫離模式</w:t>
            </w:r>
          </w:p>
          <w:p w14:paraId="7E853FA8" w14:textId="77777777" w:rsidR="00EE60D0" w:rsidRPr="007E16DF" w:rsidRDefault="00EE60D0" w:rsidP="00EE60D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正確執行處置流程步驟</w:t>
            </w:r>
          </w:p>
          <w:p w14:paraId="58E80D4F" w14:textId="15B3FBA9" w:rsidR="00EE60D0" w:rsidRPr="007E16DF" w:rsidRDefault="00EE60D0" w:rsidP="00EE60D0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評值</w:t>
            </w:r>
            <w:r w:rsidRPr="007E16DF">
              <w:rPr>
                <w:rFonts w:ascii="Times New Roman" w:eastAsia="標楷體" w:hAnsi="Times New Roman" w:hint="eastAsia"/>
                <w:color w:val="000000" w:themeColor="text1"/>
              </w:rPr>
              <w:t>脫離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後</w:t>
            </w:r>
            <w:r w:rsidR="00CB3791"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之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反應</w:t>
            </w:r>
          </w:p>
          <w:p w14:paraId="1D9C332A" w14:textId="59538483" w:rsidR="00EE60D0" w:rsidRPr="007E16DF" w:rsidRDefault="00EE60D0" w:rsidP="00EE60D0">
            <w:pPr>
              <w:ind w:leftChars="11" w:left="170" w:hanging="144"/>
              <w:rPr>
                <w:rFonts w:ascii="Times New Roman" w:eastAsia="標楷體" w:hAnsi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AppleSystemUIFont"/>
                <w:color w:val="000000" w:themeColor="text1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觀察是否以病人為中心之全人照護，與醫療團隊充分溝通合作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(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參考對應之核心能力，綜合判斷是否能勝任專業活動</w:t>
            </w:r>
            <w:r w:rsidRPr="007E16DF">
              <w:rPr>
                <w:rFonts w:ascii="Times New Roman" w:eastAsia="標楷體" w:hAnsi="Times New Roman" w:cs="AppleSystemUIFont" w:hint="eastAsia"/>
                <w:color w:val="000000" w:themeColor="text1"/>
              </w:rPr>
              <w:t>)</w:t>
            </w:r>
          </w:p>
        </w:tc>
        <w:tc>
          <w:tcPr>
            <w:tcW w:w="1690" w:type="pct"/>
            <w:shd w:val="clear" w:color="auto" w:fill="auto"/>
          </w:tcPr>
          <w:p w14:paraId="0C638C7B" w14:textId="77777777" w:rsidR="00BF14E9" w:rsidRPr="007E16DF" w:rsidRDefault="00BF14E9" w:rsidP="00932EBC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質性回饋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</w:t>
            </w:r>
            <w:r w:rsidRPr="007E16DF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7E16DF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62110354" w14:textId="77777777" w:rsidR="00BF14E9" w:rsidRPr="007E16DF" w:rsidRDefault="00BF14E9" w:rsidP="00932EBC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41B993A5" w14:textId="77777777" w:rsidR="00BF14E9" w:rsidRPr="007E16DF" w:rsidRDefault="00BF14E9" w:rsidP="00932EBC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0761EA86" w14:textId="77777777" w:rsidR="00BF14E9" w:rsidRPr="007E16DF" w:rsidRDefault="00BF14E9" w:rsidP="00932EBC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526ED864" w14:textId="77777777" w:rsidR="00BF14E9" w:rsidRPr="007E16DF" w:rsidRDefault="00BF14E9" w:rsidP="00932EBC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58F20E6F" w14:textId="276E041B" w:rsidR="00BF14E9" w:rsidRPr="007E16DF" w:rsidRDefault="00BF14E9" w:rsidP="00EF231F">
      <w:pPr>
        <w:rPr>
          <w:rFonts w:ascii="Times New Roman" w:eastAsia="標楷體" w:hAnsi="Times New Roman"/>
        </w:rPr>
      </w:pPr>
    </w:p>
    <w:p w14:paraId="667EDF7A" w14:textId="77777777" w:rsidR="00397665" w:rsidRPr="007E16DF" w:rsidRDefault="00397665" w:rsidP="00314CAF">
      <w:pPr>
        <w:rPr>
          <w:rFonts w:ascii="Times New Roman" w:eastAsia="標楷體" w:hAnsi="Times New Roman"/>
          <w:color w:val="FF0000"/>
        </w:rPr>
      </w:pPr>
    </w:p>
    <w:p w14:paraId="2C50375E" w14:textId="77777777" w:rsidR="00397665" w:rsidRPr="007E16DF" w:rsidRDefault="00397665" w:rsidP="00397665">
      <w:pPr>
        <w:spacing w:line="240" w:lineRule="atLeast"/>
        <w:rPr>
          <w:rFonts w:ascii="Times New Roman" w:eastAsia="標楷體" w:hAnsi="Times New Roman"/>
          <w:color w:val="FF0000"/>
        </w:rPr>
      </w:pPr>
    </w:p>
    <w:p w14:paraId="34E80C29" w14:textId="77777777" w:rsidR="00397665" w:rsidRPr="007E16DF" w:rsidRDefault="00397665" w:rsidP="00397665">
      <w:pPr>
        <w:spacing w:line="240" w:lineRule="atLeast"/>
        <w:rPr>
          <w:rFonts w:ascii="Times New Roman" w:eastAsia="標楷體" w:hAnsi="Times New Roman" w:cs="Times New Roman"/>
          <w:color w:val="FF0000"/>
        </w:rPr>
      </w:pPr>
    </w:p>
    <w:p w14:paraId="71DB4EFB" w14:textId="736C1469" w:rsidR="00517432" w:rsidRPr="007E16DF" w:rsidRDefault="00517432">
      <w:pPr>
        <w:rPr>
          <w:rFonts w:ascii="Times New Roman" w:eastAsia="標楷體" w:hAnsi="Times New Roman" w:cs="Times New Roman"/>
          <w:color w:val="FF0000"/>
        </w:rPr>
      </w:pPr>
    </w:p>
    <w:p w14:paraId="4E78915B" w14:textId="10D54B22" w:rsidR="00C836BC" w:rsidRPr="007E16DF" w:rsidRDefault="00C836BC" w:rsidP="00DA68D7">
      <w:pPr>
        <w:spacing w:line="0" w:lineRule="atLeast"/>
        <w:rPr>
          <w:rFonts w:ascii="Times New Roman" w:eastAsia="標楷體" w:hAnsi="Times New Roman" w:cs="Times New Roman"/>
          <w:color w:val="000000" w:themeColor="text1"/>
        </w:rPr>
      </w:pPr>
    </w:p>
    <w:p w14:paraId="4456F138" w14:textId="77777777" w:rsidR="00C836BC" w:rsidRPr="007E16DF" w:rsidRDefault="00C836BC" w:rsidP="00C836BC">
      <w:pPr>
        <w:rPr>
          <w:rFonts w:ascii="Times New Roman" w:eastAsia="標楷體" w:hAnsi="Times New Roman"/>
        </w:rPr>
      </w:pPr>
    </w:p>
    <w:p w14:paraId="002E35C6" w14:textId="77777777" w:rsidR="009846DB" w:rsidRPr="007E16DF" w:rsidRDefault="009846DB" w:rsidP="00BB0330">
      <w:pPr>
        <w:spacing w:line="240" w:lineRule="atLeast"/>
        <w:rPr>
          <w:rFonts w:ascii="Times New Roman" w:eastAsia="標楷體" w:hAnsi="Times New Roman" w:cs="Times New Roman"/>
          <w:color w:val="000000" w:themeColor="text1"/>
        </w:rPr>
      </w:pPr>
    </w:p>
    <w:p w14:paraId="05FFA28D" w14:textId="2E06F0FC" w:rsidR="00A65059" w:rsidRPr="007E16DF" w:rsidRDefault="009846DB">
      <w:pPr>
        <w:pStyle w:val="2"/>
        <w:spacing w:line="0" w:lineRule="atLeast"/>
        <w:rPr>
          <w:rFonts w:ascii="Times New Roman" w:eastAsia="標楷體" w:hAnsi="Times New Roman" w:cs="Times New Roman"/>
          <w:b w:val="0"/>
          <w:sz w:val="24"/>
          <w:szCs w:val="24"/>
        </w:rPr>
      </w:pPr>
      <w:r w:rsidRPr="007E16DF">
        <w:rPr>
          <w:rFonts w:ascii="Times New Roman" w:eastAsia="標楷體" w:hAnsi="Times New Roman" w:cs="Times New Roman" w:hint="eastAsia"/>
          <w:b w:val="0"/>
          <w:sz w:val="24"/>
          <w:szCs w:val="24"/>
        </w:rPr>
        <w:t>（</w:t>
      </w:r>
      <w:r w:rsidR="00684FDB" w:rsidRPr="007E16DF">
        <w:rPr>
          <w:rFonts w:ascii="Times New Roman" w:eastAsia="標楷體" w:hAnsi="Times New Roman" w:cs="Times New Roman"/>
          <w:b w:val="0"/>
          <w:sz w:val="24"/>
          <w:szCs w:val="24"/>
        </w:rPr>
        <w:t>EPA-1</w:t>
      </w:r>
      <w:r w:rsidR="00684FDB" w:rsidRPr="007E16DF">
        <w:rPr>
          <w:rFonts w:ascii="Times New Roman" w:eastAsia="標楷體" w:hAnsi="Times New Roman" w:cs="Times New Roman" w:hint="eastAsia"/>
          <w:b w:val="0"/>
          <w:sz w:val="24"/>
          <w:szCs w:val="24"/>
        </w:rPr>
        <w:t>1</w:t>
      </w:r>
      <w:r w:rsidRPr="007E16DF">
        <w:rPr>
          <w:rFonts w:ascii="Times New Roman" w:eastAsia="標楷體" w:hAnsi="Times New Roman" w:cs="Times New Roman" w:hint="eastAsia"/>
          <w:b w:val="0"/>
          <w:sz w:val="24"/>
          <w:szCs w:val="24"/>
        </w:rPr>
        <w:t>）</w:t>
      </w:r>
      <w:r w:rsidR="007257D2">
        <w:rPr>
          <w:rFonts w:ascii="Times New Roman" w:eastAsia="標楷體" w:hAnsi="Times New Roman" w:cs="Times New Roman" w:hint="eastAsia"/>
          <w:b w:val="0"/>
          <w:sz w:val="24"/>
          <w:szCs w:val="24"/>
        </w:rPr>
        <w:t>移除病人氣管內管之</w:t>
      </w:r>
      <w:r w:rsidR="00B63D85" w:rsidRPr="007E16DF">
        <w:rPr>
          <w:rFonts w:ascii="Times New Roman" w:eastAsia="標楷體" w:hAnsi="Times New Roman" w:cs="Times New Roman" w:hint="eastAsia"/>
          <w:b w:val="0"/>
          <w:sz w:val="24"/>
          <w:szCs w:val="24"/>
        </w:rPr>
        <w:t>照護</w:t>
      </w:r>
      <w:r w:rsidR="000A104B" w:rsidRPr="007E16DF">
        <w:rPr>
          <w:rFonts w:ascii="Times New Roman" w:eastAsia="標楷體" w:hAnsi="Times New Roman" w:cs="Times New Roman" w:hint="eastAsia"/>
          <w:b w:val="0"/>
          <w:sz w:val="24"/>
          <w:szCs w:val="24"/>
        </w:rPr>
        <w:t>＿</w:t>
      </w:r>
      <w:r w:rsidR="00D0332D" w:rsidRPr="007E16DF">
        <w:rPr>
          <w:rFonts w:ascii="Times New Roman" w:eastAsia="標楷體" w:hAnsi="Times New Roman" w:cs="Times New Roman"/>
          <w:b w:val="0"/>
          <w:sz w:val="24"/>
          <w:szCs w:val="24"/>
        </w:rPr>
        <w:t>可信賴專業活動</w:t>
      </w:r>
      <w:r w:rsidR="000A104B" w:rsidRPr="007E16DF">
        <w:rPr>
          <w:rFonts w:ascii="Times New Roman" w:eastAsia="標楷體" w:hAnsi="Times New Roman" w:cs="Times New Roman" w:hint="eastAsia"/>
          <w:b w:val="0"/>
          <w:sz w:val="24"/>
          <w:szCs w:val="24"/>
        </w:rPr>
        <w:t>即時評量</w:t>
      </w:r>
      <w:r w:rsidR="00EA5686" w:rsidRPr="007E16DF">
        <w:rPr>
          <w:rFonts w:ascii="Times New Roman" w:eastAsia="標楷體" w:hAnsi="Times New Roman" w:cs="Times New Roman" w:hint="eastAsia"/>
          <w:b w:val="0"/>
          <w:bCs w:val="0"/>
          <w:sz w:val="24"/>
          <w:szCs w:val="24"/>
        </w:rPr>
        <w:t>表</w:t>
      </w:r>
    </w:p>
    <w:p w14:paraId="3351119B" w14:textId="77777777" w:rsidR="009846DB" w:rsidRPr="007E16DF" w:rsidRDefault="009846DB" w:rsidP="009846DB">
      <w:pPr>
        <w:spacing w:line="240" w:lineRule="atLeast"/>
        <w:rPr>
          <w:rFonts w:ascii="Times New Roman" w:eastAsia="標楷體" w:hAnsi="Times New Roman" w:cs="Times New Roman"/>
          <w:u w:val="single"/>
        </w:rPr>
      </w:pPr>
      <w:r w:rsidRPr="007E16DF">
        <w:rPr>
          <w:rFonts w:ascii="Times New Roman" w:eastAsia="標楷體" w:hAnsi="Times New Roman" w:cs="Times New Roman" w:hint="eastAsia"/>
        </w:rPr>
        <w:t>評核日期：</w:t>
      </w:r>
      <w:r w:rsidRPr="007E16DF">
        <w:rPr>
          <w:rFonts w:ascii="Times New Roman" w:eastAsia="標楷體" w:hAnsi="Times New Roman" w:cs="Times New Roman"/>
          <w:u w:val="single"/>
        </w:rPr>
        <w:t xml:space="preserve">   </w:t>
      </w:r>
      <w:r w:rsidRPr="007E16DF">
        <w:rPr>
          <w:rFonts w:ascii="Times New Roman" w:eastAsia="標楷體" w:hAnsi="Times New Roman" w:cs="Times New Roman" w:hint="eastAsia"/>
        </w:rPr>
        <w:t>年</w:t>
      </w:r>
      <w:r w:rsidRPr="007E16DF">
        <w:rPr>
          <w:rFonts w:ascii="Times New Roman" w:eastAsia="標楷體" w:hAnsi="Times New Roman" w:cs="Times New Roman"/>
        </w:rPr>
        <w:t xml:space="preserve"> </w:t>
      </w:r>
      <w:r w:rsidRPr="007E16DF">
        <w:rPr>
          <w:rFonts w:ascii="Times New Roman" w:eastAsia="標楷體" w:hAnsi="Times New Roman" w:cs="Times New Roman"/>
          <w:u w:val="single"/>
        </w:rPr>
        <w:t xml:space="preserve">  </w:t>
      </w:r>
      <w:r w:rsidRPr="007E16DF">
        <w:rPr>
          <w:rFonts w:ascii="Times New Roman" w:eastAsia="標楷體" w:hAnsi="Times New Roman" w:cs="Times New Roman" w:hint="eastAsia"/>
        </w:rPr>
        <w:t>月</w:t>
      </w:r>
      <w:r w:rsidRPr="007E16DF">
        <w:rPr>
          <w:rFonts w:ascii="Times New Roman" w:eastAsia="標楷體" w:hAnsi="Times New Roman" w:cs="Times New Roman"/>
          <w:u w:val="single"/>
        </w:rPr>
        <w:t xml:space="preserve">   </w:t>
      </w:r>
      <w:r w:rsidRPr="007E16DF">
        <w:rPr>
          <w:rFonts w:ascii="Times New Roman" w:eastAsia="標楷體" w:hAnsi="Times New Roman" w:cs="Times New Roman" w:hint="eastAsia"/>
        </w:rPr>
        <w:t>日</w:t>
      </w:r>
      <w:r w:rsidRPr="007E16DF">
        <w:rPr>
          <w:rFonts w:ascii="Times New Roman" w:eastAsia="標楷體" w:hAnsi="Times New Roman" w:cs="Times New Roman"/>
        </w:rPr>
        <w:t xml:space="preserve">         </w:t>
      </w:r>
      <w:r w:rsidRPr="007E16DF">
        <w:rPr>
          <w:rFonts w:ascii="Times New Roman" w:eastAsia="標楷體" w:hAnsi="Times New Roman" w:cs="Times New Roman" w:hint="eastAsia"/>
        </w:rPr>
        <w:t>教師：</w:t>
      </w:r>
      <w:r w:rsidRPr="007E16DF">
        <w:rPr>
          <w:rFonts w:ascii="Times New Roman" w:eastAsia="標楷體" w:hAnsi="Times New Roman" w:cs="Times New Roman"/>
          <w:u w:val="single"/>
        </w:rPr>
        <w:t xml:space="preserve">           </w:t>
      </w:r>
      <w:r w:rsidRPr="007E16DF">
        <w:rPr>
          <w:rFonts w:ascii="Times New Roman" w:eastAsia="標楷體" w:hAnsi="Times New Roman" w:cs="Times New Roman"/>
        </w:rPr>
        <w:t xml:space="preserve">   </w:t>
      </w:r>
      <w:r w:rsidRPr="007E16DF">
        <w:rPr>
          <w:rFonts w:ascii="Times New Roman" w:eastAsia="標楷體" w:hAnsi="Times New Roman" w:cs="Times New Roman" w:hint="eastAsia"/>
        </w:rPr>
        <w:t>病歷號：</w:t>
      </w:r>
      <w:r w:rsidRPr="007E16DF">
        <w:rPr>
          <w:rFonts w:ascii="Times New Roman" w:eastAsia="標楷體" w:hAnsi="Times New Roman" w:cs="Times New Roman"/>
          <w:u w:val="single"/>
        </w:rPr>
        <w:t xml:space="preserve">       </w:t>
      </w:r>
    </w:p>
    <w:p w14:paraId="21EF47CB" w14:textId="6022CB72" w:rsidR="009846DB" w:rsidRPr="007E16DF" w:rsidRDefault="009846DB" w:rsidP="009846DB">
      <w:pPr>
        <w:spacing w:line="240" w:lineRule="atLeast"/>
        <w:rPr>
          <w:rFonts w:ascii="Times New Roman" w:eastAsia="標楷體" w:hAnsi="Times New Roman" w:cs="Times New Roman"/>
        </w:rPr>
      </w:pPr>
      <w:r w:rsidRPr="007E16DF">
        <w:rPr>
          <w:rFonts w:ascii="Times New Roman" w:eastAsia="標楷體" w:hAnsi="Times New Roman" w:cs="Times New Roman" w:hint="eastAsia"/>
        </w:rPr>
        <w:t>姓名：</w:t>
      </w:r>
      <w:r w:rsidRPr="007E16DF">
        <w:rPr>
          <w:rFonts w:ascii="Times New Roman" w:eastAsia="標楷體" w:hAnsi="Times New Roman" w:cs="Times New Roman"/>
          <w:u w:val="single"/>
        </w:rPr>
        <w:t xml:space="preserve">            </w:t>
      </w:r>
      <w:r w:rsidRPr="007E16DF">
        <w:rPr>
          <w:rFonts w:ascii="Times New Roman" w:eastAsia="標楷體" w:hAnsi="Times New Roman" w:cs="Times New Roman"/>
        </w:rPr>
        <w:t xml:space="preserve">                </w:t>
      </w:r>
      <w:r w:rsidRPr="007E16DF">
        <w:rPr>
          <w:rFonts w:ascii="Times New Roman" w:eastAsia="標楷體" w:hAnsi="Times New Roman" w:cs="Times New Roman" w:hint="eastAsia"/>
        </w:rPr>
        <w:t>職級：□</w:t>
      </w:r>
      <w:r w:rsidRPr="007E16DF">
        <w:rPr>
          <w:rFonts w:ascii="Times New Roman" w:eastAsia="標楷體" w:hAnsi="Times New Roman" w:cs="Times New Roman"/>
        </w:rPr>
        <w:t>UGY</w:t>
      </w:r>
      <w:r w:rsidRPr="007E16DF">
        <w:rPr>
          <w:rFonts w:ascii="Times New Roman" w:eastAsia="標楷體" w:hAnsi="Times New Roman" w:cs="Times New Roman" w:hint="eastAsia"/>
        </w:rPr>
        <w:t>、□</w:t>
      </w:r>
      <w:r w:rsidRPr="007E16DF">
        <w:rPr>
          <w:rFonts w:ascii="Times New Roman" w:eastAsia="標楷體" w:hAnsi="Times New Roman" w:cs="Times New Roman"/>
        </w:rPr>
        <w:t>PGY</w:t>
      </w:r>
      <w:r w:rsidRPr="007E16DF">
        <w:rPr>
          <w:rFonts w:ascii="Times New Roman" w:eastAsia="標楷體" w:hAnsi="Times New Roman" w:cs="Times New Roman" w:hint="eastAsia"/>
        </w:rPr>
        <w:t>、</w:t>
      </w:r>
      <w:r w:rsidRPr="007E16DF">
        <w:rPr>
          <w:rFonts w:ascii="Times New Roman" w:eastAsia="標楷體" w:hAnsi="Times New Roman" w:cs="Times New Roman"/>
        </w:rPr>
        <w:t xml:space="preserve"> </w:t>
      </w:r>
      <w:r w:rsidRPr="007E16DF">
        <w:rPr>
          <w:rFonts w:ascii="Times New Roman" w:eastAsia="標楷體" w:hAnsi="Times New Roman" w:cs="Times New Roman" w:hint="eastAsia"/>
        </w:rPr>
        <w:t>□其他</w:t>
      </w:r>
      <w:r w:rsidRPr="007E16DF">
        <w:rPr>
          <w:rFonts w:ascii="Times New Roman" w:eastAsia="標楷體" w:hAnsi="Times New Roman" w:cs="Times New Roman"/>
        </w:rPr>
        <w:t>(</w:t>
      </w:r>
      <w:r w:rsidRPr="007E16DF">
        <w:rPr>
          <w:rFonts w:ascii="Times New Roman" w:eastAsia="標楷體" w:hAnsi="Times New Roman" w:cs="Times New Roman" w:hint="eastAsia"/>
        </w:rPr>
        <w:t>說明</w:t>
      </w:r>
      <w:r w:rsidRPr="007E16DF">
        <w:rPr>
          <w:rFonts w:ascii="Times New Roman" w:eastAsia="標楷體" w:hAnsi="Times New Roman" w:cs="Times New Roman"/>
        </w:rPr>
        <w:t>)</w:t>
      </w:r>
      <w:r w:rsidRPr="007E16DF">
        <w:rPr>
          <w:rFonts w:ascii="Times New Roman" w:eastAsia="標楷體" w:hAnsi="Times New Roman" w:cs="Times New Roman" w:hint="eastAsia"/>
        </w:rPr>
        <w:t>：</w:t>
      </w:r>
    </w:p>
    <w:p w14:paraId="51815A28" w14:textId="77777777" w:rsidR="00B63D85" w:rsidRPr="007E16DF" w:rsidRDefault="00B63D85" w:rsidP="009846DB">
      <w:pPr>
        <w:spacing w:line="240" w:lineRule="atLeast"/>
        <w:rPr>
          <w:rFonts w:ascii="Times New Roman" w:eastAsia="標楷體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05"/>
        <w:gridCol w:w="1604"/>
        <w:gridCol w:w="1606"/>
        <w:gridCol w:w="1604"/>
        <w:gridCol w:w="1604"/>
        <w:gridCol w:w="1606"/>
      </w:tblGrid>
      <w:tr w:rsidR="00DA68D7" w:rsidRPr="007E16DF" w14:paraId="2957F3B4" w14:textId="77777777" w:rsidTr="00932EBC">
        <w:trPr>
          <w:trHeight w:val="329"/>
        </w:trPr>
        <w:tc>
          <w:tcPr>
            <w:tcW w:w="5000" w:type="pct"/>
            <w:gridSpan w:val="6"/>
          </w:tcPr>
          <w:p w14:paraId="73A202F2" w14:textId="23B10125" w:rsidR="009846DB" w:rsidRPr="007E16DF" w:rsidRDefault="009846DB" w:rsidP="00F806A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標題：</w:t>
            </w:r>
            <w:r w:rsidR="007257D2">
              <w:rPr>
                <w:rFonts w:ascii="Times New Roman" w:eastAsia="標楷體" w:hAnsi="Times New Roman" w:hint="eastAsia"/>
              </w:rPr>
              <w:t>移除病人氣管內管之</w:t>
            </w:r>
            <w:r w:rsidR="007E739E" w:rsidRPr="007E16DF">
              <w:rPr>
                <w:rFonts w:ascii="Times New Roman" w:eastAsia="標楷體" w:hAnsi="Times New Roman" w:hint="eastAsia"/>
              </w:rPr>
              <w:t>照護</w:t>
            </w:r>
            <w:r w:rsidRPr="007E16DF">
              <w:rPr>
                <w:rFonts w:ascii="Times New Roman" w:eastAsia="標楷體" w:hAnsi="Times New Roman" w:cs="Times New Roman"/>
              </w:rPr>
              <w:t xml:space="preserve">                   </w:t>
            </w:r>
          </w:p>
        </w:tc>
      </w:tr>
      <w:tr w:rsidR="00B63D85" w:rsidRPr="007E16DF" w14:paraId="62DFB6E6" w14:textId="77777777" w:rsidTr="00932EBC">
        <w:trPr>
          <w:trHeight w:val="794"/>
        </w:trPr>
        <w:tc>
          <w:tcPr>
            <w:tcW w:w="5000" w:type="pct"/>
            <w:gridSpan w:val="6"/>
          </w:tcPr>
          <w:p w14:paraId="6782CE72" w14:textId="01F9BF0A" w:rsidR="00B63D85" w:rsidRPr="007E16DF" w:rsidRDefault="00B63D85" w:rsidP="00B6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</w:rPr>
              <w:t>接獲移除氣管內管醫囑時，</w:t>
            </w:r>
            <w:r w:rsidRPr="007E16DF">
              <w:rPr>
                <w:rFonts w:ascii="Times New Roman" w:eastAsia="標楷體" w:hAnsi="Times New Roman" w:cs="Times New Roman"/>
              </w:rPr>
              <w:t>須</w:t>
            </w:r>
            <w:r w:rsidRPr="007E16DF">
              <w:rPr>
                <w:rFonts w:ascii="Times New Roman" w:eastAsia="標楷體" w:hAnsi="Times New Roman" w:cs="Times New Roman" w:hint="eastAsia"/>
              </w:rPr>
              <w:t>執行</w:t>
            </w:r>
            <w:r w:rsidR="00CB3791" w:rsidRPr="007E16DF">
              <w:rPr>
                <w:rFonts w:ascii="Times New Roman" w:eastAsia="標楷體" w:hAnsi="Times New Roman" w:cs="Times New Roman" w:hint="eastAsia"/>
              </w:rPr>
              <w:t>之</w:t>
            </w:r>
            <w:r w:rsidRPr="007E16DF">
              <w:rPr>
                <w:rFonts w:ascii="Times New Roman" w:eastAsia="標楷體" w:hAnsi="Times New Roman" w:cs="Times New Roman" w:hint="eastAsia"/>
              </w:rPr>
              <w:t>任務：</w:t>
            </w:r>
          </w:p>
          <w:p w14:paraId="2036EA6B" w14:textId="77777777" w:rsidR="00B63D85" w:rsidRPr="007E16DF" w:rsidRDefault="00B63D85" w:rsidP="00B6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7E16DF">
              <w:rPr>
                <w:rFonts w:ascii="Times New Roman" w:eastAsia="標楷體" w:hAnsi="Times New Roman"/>
              </w:rPr>
              <w:t>1.</w:t>
            </w:r>
            <w:r w:rsidRPr="007E16DF">
              <w:rPr>
                <w:rFonts w:ascii="Times New Roman" w:eastAsia="標楷體" w:hAnsi="Times New Roman"/>
              </w:rPr>
              <w:t>辨識醫囑及病人</w:t>
            </w:r>
          </w:p>
          <w:p w14:paraId="75CBE023" w14:textId="77777777" w:rsidR="00B63D85" w:rsidRPr="007E16DF" w:rsidRDefault="00B63D85" w:rsidP="00B6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7E16DF">
              <w:rPr>
                <w:rFonts w:ascii="Times New Roman" w:eastAsia="標楷體" w:hAnsi="Times New Roman"/>
              </w:rPr>
              <w:t>2.</w:t>
            </w:r>
            <w:r w:rsidRPr="007E16DF">
              <w:rPr>
                <w:rFonts w:ascii="Times New Roman" w:eastAsia="標楷體" w:hAnsi="Times New Roman"/>
              </w:rPr>
              <w:t>執行相關感染管制規定</w:t>
            </w:r>
          </w:p>
          <w:p w14:paraId="296293AE" w14:textId="77777777" w:rsidR="00B63D85" w:rsidRPr="007E16DF" w:rsidRDefault="00B63D85" w:rsidP="00B6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7E16DF">
              <w:rPr>
                <w:rFonts w:ascii="Times New Roman" w:eastAsia="標楷體" w:hAnsi="Times New Roman"/>
              </w:rPr>
              <w:t>3.</w:t>
            </w:r>
            <w:r w:rsidRPr="007E16DF">
              <w:rPr>
                <w:rFonts w:ascii="Times New Roman" w:eastAsia="標楷體" w:hAnsi="Times New Roman" w:hint="eastAsia"/>
              </w:rPr>
              <w:t>移除</w:t>
            </w:r>
            <w:r w:rsidRPr="007E16DF">
              <w:rPr>
                <w:rFonts w:ascii="Times New Roman" w:eastAsia="標楷體" w:hAnsi="Times New Roman"/>
              </w:rPr>
              <w:t>氣管內管</w:t>
            </w:r>
            <w:r w:rsidRPr="007E16DF">
              <w:rPr>
                <w:rFonts w:ascii="Times New Roman" w:eastAsia="標楷體" w:hAnsi="Times New Roman" w:hint="eastAsia"/>
              </w:rPr>
              <w:t>前</w:t>
            </w:r>
            <w:r w:rsidRPr="007E16DF">
              <w:rPr>
                <w:rFonts w:ascii="Times New Roman" w:eastAsia="標楷體" w:hAnsi="Times New Roman"/>
              </w:rPr>
              <w:t>評估</w:t>
            </w:r>
          </w:p>
          <w:p w14:paraId="45C84284" w14:textId="77777777" w:rsidR="00B63D85" w:rsidRPr="007E16DF" w:rsidRDefault="00B63D85" w:rsidP="00B6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7E16DF">
              <w:rPr>
                <w:rFonts w:ascii="Times New Roman" w:eastAsia="標楷體" w:hAnsi="Times New Roman"/>
              </w:rPr>
              <w:t>4.</w:t>
            </w:r>
            <w:r w:rsidRPr="007E16DF">
              <w:rPr>
                <w:rFonts w:ascii="Times New Roman" w:eastAsia="標楷體" w:hAnsi="Times New Roman"/>
              </w:rPr>
              <w:t>執行氣管內管移除技術</w:t>
            </w:r>
          </w:p>
          <w:p w14:paraId="2EACA6A8" w14:textId="1416E8D5" w:rsidR="00B63D85" w:rsidRPr="007E16DF" w:rsidRDefault="00B63D85" w:rsidP="00B6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7E16DF">
              <w:rPr>
                <w:rFonts w:ascii="Times New Roman" w:eastAsia="標楷體" w:hAnsi="Times New Roman"/>
              </w:rPr>
              <w:t>5.</w:t>
            </w:r>
            <w:r w:rsidR="000652AF">
              <w:rPr>
                <w:rFonts w:ascii="Times New Roman" w:eastAsia="標楷體" w:hAnsi="Times New Roman" w:hint="eastAsia"/>
              </w:rPr>
              <w:t>視病人意識狀態及理解力，</w:t>
            </w:r>
            <w:r w:rsidRPr="007E16DF">
              <w:rPr>
                <w:rFonts w:ascii="Times New Roman" w:eastAsia="標楷體" w:hAnsi="Times New Roman"/>
              </w:rPr>
              <w:t>衛教</w:t>
            </w:r>
            <w:r w:rsidRPr="007E16DF">
              <w:rPr>
                <w:rFonts w:ascii="Times New Roman" w:eastAsia="標楷體" w:hAnsi="Times New Roman" w:hint="eastAsia"/>
              </w:rPr>
              <w:t>病人</w:t>
            </w:r>
            <w:r w:rsidRPr="007E16DF">
              <w:rPr>
                <w:rFonts w:ascii="Times New Roman" w:eastAsia="標楷體" w:hAnsi="Times New Roman"/>
              </w:rPr>
              <w:t>咳痰及呼吸</w:t>
            </w:r>
            <w:r w:rsidRPr="007E16DF">
              <w:rPr>
                <w:rFonts w:ascii="Times New Roman" w:eastAsia="標楷體" w:hAnsi="Times New Roman" w:hint="eastAsia"/>
              </w:rPr>
              <w:t>控制</w:t>
            </w:r>
            <w:r w:rsidRPr="007E16DF">
              <w:rPr>
                <w:rFonts w:ascii="Times New Roman" w:eastAsia="標楷體" w:hAnsi="Times New Roman"/>
              </w:rPr>
              <w:t>技巧</w:t>
            </w:r>
          </w:p>
          <w:p w14:paraId="308259AB" w14:textId="77777777" w:rsidR="00B63D85" w:rsidRPr="007E16DF" w:rsidRDefault="00B63D85" w:rsidP="00B6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7E16DF">
              <w:rPr>
                <w:rFonts w:ascii="Times New Roman" w:eastAsia="標楷體" w:hAnsi="Times New Roman"/>
              </w:rPr>
              <w:t>6.</w:t>
            </w:r>
            <w:r w:rsidRPr="007E16DF">
              <w:rPr>
                <w:rFonts w:ascii="Times New Roman" w:eastAsia="標楷體" w:hAnsi="Times New Roman" w:hint="eastAsia"/>
              </w:rPr>
              <w:t>照護過程進行監測</w:t>
            </w:r>
          </w:p>
          <w:p w14:paraId="13B6B869" w14:textId="77777777" w:rsidR="00B63D85" w:rsidRPr="007E16DF" w:rsidRDefault="00B63D85" w:rsidP="00B6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7E16DF">
              <w:rPr>
                <w:rFonts w:ascii="Times New Roman" w:eastAsia="標楷體" w:hAnsi="Times New Roman" w:hint="eastAsia"/>
              </w:rPr>
              <w:t>7.</w:t>
            </w:r>
            <w:r w:rsidRPr="007E16DF">
              <w:rPr>
                <w:rFonts w:ascii="Times New Roman" w:eastAsia="標楷體" w:hAnsi="Times New Roman"/>
              </w:rPr>
              <w:t>評值移除氣管內管結果</w:t>
            </w:r>
          </w:p>
          <w:p w14:paraId="63CD4BF7" w14:textId="77777777" w:rsidR="00B63D85" w:rsidRPr="007E16DF" w:rsidRDefault="00B63D85" w:rsidP="00B6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/>
              </w:rPr>
              <w:t>8.</w:t>
            </w:r>
            <w:r w:rsidRPr="007E16DF">
              <w:rPr>
                <w:rFonts w:ascii="Times New Roman" w:eastAsia="標楷體" w:hAnsi="Times New Roman" w:cs="Times New Roman"/>
              </w:rPr>
              <w:t>提供醫療團隊資訊（如：參與查房討論）或記錄病歴</w:t>
            </w:r>
          </w:p>
          <w:p w14:paraId="5469333E" w14:textId="0592A68D" w:rsidR="00B63D85" w:rsidRPr="007E16DF" w:rsidRDefault="00B63D85" w:rsidP="00B63D85">
            <w:pPr>
              <w:spacing w:line="240" w:lineRule="atLeast"/>
              <w:rPr>
                <w:rFonts w:ascii="Times New Roman" w:eastAsia="標楷體" w:hAnsi="Times New Roman" w:cs="Times New Roman"/>
                <w:color w:val="FF0000"/>
              </w:rPr>
            </w:pPr>
            <w:r w:rsidRPr="007E16DF">
              <w:rPr>
                <w:rFonts w:ascii="Times New Roman" w:eastAsia="標楷體" w:hAnsi="Times New Roman" w:cs="Times New Roman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</w:rPr>
              <w:t>限制：</w:t>
            </w:r>
            <w:r w:rsidRPr="007E16DF">
              <w:rPr>
                <w:rFonts w:ascii="Times New Roman" w:eastAsia="標楷體" w:hAnsi="Times New Roman"/>
              </w:rPr>
              <w:t>氣切管</w:t>
            </w:r>
            <w:r w:rsidR="007E16DF" w:rsidRPr="007E16DF">
              <w:rPr>
                <w:rFonts w:ascii="Times New Roman" w:eastAsia="標楷體" w:hAnsi="Times New Roman"/>
              </w:rPr>
              <w:t>(tracheostomy</w:t>
            </w:r>
            <w:r w:rsidR="007E16DF" w:rsidRPr="007E16DF">
              <w:rPr>
                <w:rFonts w:ascii="Times New Roman" w:eastAsia="標楷體" w:hAnsi="Times New Roman" w:hint="eastAsia"/>
              </w:rPr>
              <w:t xml:space="preserve"> </w:t>
            </w:r>
            <w:r w:rsidRPr="007E16DF">
              <w:rPr>
                <w:rFonts w:ascii="Times New Roman" w:eastAsia="標楷體" w:hAnsi="Times New Roman"/>
              </w:rPr>
              <w:t>tube)</w:t>
            </w:r>
            <w:r w:rsidRPr="007E16DF">
              <w:rPr>
                <w:rFonts w:ascii="Times New Roman" w:eastAsia="標楷體" w:hAnsi="Times New Roman" w:hint="eastAsia"/>
              </w:rPr>
              <w:t>、安寧或病人死亡之</w:t>
            </w:r>
            <w:r w:rsidRPr="007E16DF">
              <w:rPr>
                <w:rFonts w:ascii="Times New Roman" w:eastAsia="標楷體" w:hAnsi="Times New Roman" w:cs="Times New Roman" w:hint="eastAsia"/>
              </w:rPr>
              <w:t>移除氣管內管</w:t>
            </w:r>
            <w:r w:rsidRPr="007E16DF">
              <w:rPr>
                <w:rFonts w:ascii="Times New Roman" w:eastAsia="標楷體" w:hAnsi="Times New Roman" w:hint="eastAsia"/>
              </w:rPr>
              <w:t>非適用範圍</w:t>
            </w:r>
          </w:p>
        </w:tc>
      </w:tr>
      <w:tr w:rsidR="00DA68D7" w:rsidRPr="007E16DF" w14:paraId="17FB7BA5" w14:textId="77777777" w:rsidTr="00932EBC">
        <w:trPr>
          <w:trHeight w:val="408"/>
        </w:trPr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3B788C8B" w14:textId="77777777" w:rsidR="00B63D85" w:rsidRPr="007E16DF" w:rsidRDefault="00B63D85" w:rsidP="00B63D85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信賴等級：</w:t>
            </w:r>
          </w:p>
          <w:p w14:paraId="1AB4750F" w14:textId="77777777" w:rsidR="00B63D85" w:rsidRPr="007E16DF" w:rsidRDefault="00B63D85" w:rsidP="00B63D85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（以打勾</w:t>
            </w:r>
            <w:r w:rsidRPr="007E16DF">
              <w:rPr>
                <w:rFonts w:ascii="Times New Roman" w:eastAsia="標楷體" w:hAnsi="Times New Roman" w:cs="Times New Roman"/>
              </w:rPr>
              <w:t>V</w:t>
            </w:r>
            <w:r w:rsidRPr="007E16DF">
              <w:rPr>
                <w:rFonts w:ascii="Times New Roman" w:eastAsia="標楷體" w:hAnsi="Times New Roman" w:cs="Times New Roman" w:hint="eastAsia"/>
              </w:rPr>
              <w:t>表示，觀察學員執行，下次遇到類似情境時您認為此學員勝任之程度）</w:t>
            </w:r>
          </w:p>
        </w:tc>
      </w:tr>
      <w:tr w:rsidR="00DA68D7" w:rsidRPr="007E16DF" w14:paraId="501BCC3C" w14:textId="77777777" w:rsidTr="00932EBC">
        <w:trPr>
          <w:trHeight w:val="265"/>
        </w:trPr>
        <w:tc>
          <w:tcPr>
            <w:tcW w:w="8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32F73" w14:textId="77777777" w:rsidR="00B63D85" w:rsidRPr="007E16DF" w:rsidRDefault="00B63D85" w:rsidP="00B63D8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信賴等級</w:t>
            </w:r>
          </w:p>
          <w:p w14:paraId="4C0025B2" w14:textId="77777777" w:rsidR="00B63D85" w:rsidRPr="007E16DF" w:rsidRDefault="00B63D85" w:rsidP="00B63D8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/>
              </w:rPr>
              <w:t>(Level)</w:t>
            </w:r>
          </w:p>
          <w:p w14:paraId="3CB2EC1D" w14:textId="77777777" w:rsidR="00B63D85" w:rsidRPr="007E16DF" w:rsidRDefault="00B63D85" w:rsidP="00B63D8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評估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F532" w14:textId="77777777" w:rsidR="00B63D85" w:rsidRPr="007E16DF" w:rsidRDefault="00B63D85" w:rsidP="00B63D8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/>
              </w:rPr>
              <w:t>I.</w:t>
            </w:r>
            <w:r w:rsidRPr="007E16DF">
              <w:rPr>
                <w:rFonts w:ascii="Times New Roman" w:eastAsia="標楷體" w:hAnsi="Times New Roman" w:cs="Times New Roman" w:hint="eastAsia"/>
              </w:rPr>
              <w:t>學習者在旁觀察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3EC7" w14:textId="35B559B6" w:rsidR="00B63D85" w:rsidRPr="007E16DF" w:rsidRDefault="00B63D85" w:rsidP="00B63D8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/>
              </w:rPr>
              <w:t>II.</w:t>
            </w:r>
            <w:r w:rsidRPr="007E16DF">
              <w:rPr>
                <w:rFonts w:ascii="Times New Roman" w:eastAsia="標楷體" w:hAnsi="Times New Roman" w:cs="Times New Roman" w:hint="eastAsia"/>
              </w:rPr>
              <w:t>教師直接觀察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C3A4C" w14:textId="093F5ABC" w:rsidR="00B63D85" w:rsidRPr="007E16DF" w:rsidRDefault="00B63D85" w:rsidP="00B63D8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/>
              </w:rPr>
              <w:t>III.</w:t>
            </w:r>
            <w:r w:rsidRPr="007E16DF">
              <w:rPr>
                <w:rFonts w:ascii="Times New Roman" w:eastAsia="標楷體" w:hAnsi="Times New Roman" w:cs="Times New Roman" w:hint="eastAsia"/>
              </w:rPr>
              <w:t>教師間接觀察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65EE" w14:textId="77777777" w:rsidR="00B63D85" w:rsidRPr="007E16DF" w:rsidRDefault="00B63D85" w:rsidP="00B63D8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/>
              </w:rPr>
              <w:t>IV.</w:t>
            </w:r>
            <w:r w:rsidRPr="007E16DF">
              <w:rPr>
                <w:rFonts w:ascii="Times New Roman" w:eastAsia="標楷體" w:hAnsi="Times New Roman" w:cs="Times New Roman" w:hint="eastAsia"/>
              </w:rPr>
              <w:t>可獨立執行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419B9" w14:textId="77777777" w:rsidR="00B63D85" w:rsidRPr="007E16DF" w:rsidRDefault="00B63D85" w:rsidP="00B63D8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/>
              </w:rPr>
              <w:t>V.</w:t>
            </w:r>
            <w:r w:rsidRPr="007E16DF">
              <w:rPr>
                <w:rFonts w:ascii="Times New Roman" w:eastAsia="標楷體" w:hAnsi="Times New Roman" w:cs="Times New Roman" w:hint="eastAsia"/>
              </w:rPr>
              <w:t>可對其他人進行教學</w:t>
            </w:r>
          </w:p>
        </w:tc>
      </w:tr>
      <w:tr w:rsidR="00DA68D7" w:rsidRPr="007E16DF" w14:paraId="7BCD6C8E" w14:textId="77777777" w:rsidTr="00932EBC">
        <w:trPr>
          <w:trHeight w:val="734"/>
        </w:trPr>
        <w:tc>
          <w:tcPr>
            <w:tcW w:w="833" w:type="pct"/>
            <w:vAlign w:val="center"/>
          </w:tcPr>
          <w:p w14:paraId="557707B7" w14:textId="77777777" w:rsidR="00B63D85" w:rsidRPr="007E16DF" w:rsidRDefault="00B63D85" w:rsidP="00B63D8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整體評估</w:t>
            </w:r>
          </w:p>
        </w:tc>
        <w:tc>
          <w:tcPr>
            <w:tcW w:w="833" w:type="pct"/>
            <w:vAlign w:val="center"/>
          </w:tcPr>
          <w:p w14:paraId="526FE33A" w14:textId="77777777" w:rsidR="00B63D85" w:rsidRPr="007E16DF" w:rsidRDefault="00B63D85" w:rsidP="00B63D8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296D098E" w14:textId="77777777" w:rsidR="00B63D85" w:rsidRPr="007E16DF" w:rsidRDefault="00B63D85" w:rsidP="00B63D8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14:paraId="57144C20" w14:textId="77777777" w:rsidR="00B63D85" w:rsidRPr="007E16DF" w:rsidRDefault="00B63D85" w:rsidP="00B63D8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14:paraId="40B942AA" w14:textId="77777777" w:rsidR="00B63D85" w:rsidRPr="007E16DF" w:rsidRDefault="00B63D85" w:rsidP="00B63D8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1E3F41D6" w14:textId="77777777" w:rsidR="00B63D85" w:rsidRPr="007E16DF" w:rsidRDefault="00B63D85" w:rsidP="00B63D8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7D5717C0" w14:textId="77777777" w:rsidR="009846DB" w:rsidRPr="007E16DF" w:rsidRDefault="009846DB" w:rsidP="009846DB">
      <w:pPr>
        <w:spacing w:line="240" w:lineRule="atLeast"/>
        <w:rPr>
          <w:rFonts w:ascii="Times New Roman" w:eastAsia="標楷體" w:hAnsi="Times New Roman" w:cs="Times New Roman"/>
        </w:rPr>
      </w:pPr>
      <w:r w:rsidRPr="007E16DF">
        <w:rPr>
          <w:rFonts w:ascii="Times New Roman" w:eastAsia="標楷體" w:hAnsi="Times New Roman" w:cs="Times New Roman" w:hint="eastAsia"/>
        </w:rPr>
        <w:t>回饋參考內容</w:t>
      </w:r>
      <w:r w:rsidRPr="007E16DF">
        <w:rPr>
          <w:rFonts w:ascii="Times New Roman" w:eastAsia="標楷體" w:hAnsi="Times New Roman" w:cs="Times New Roman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57"/>
        <w:gridCol w:w="2972"/>
      </w:tblGrid>
      <w:tr w:rsidR="00DA68D7" w:rsidRPr="007E16DF" w14:paraId="14D4E12C" w14:textId="77777777" w:rsidTr="00E82B71">
        <w:tc>
          <w:tcPr>
            <w:tcW w:w="3457" w:type="pct"/>
            <w:shd w:val="clear" w:color="auto" w:fill="auto"/>
          </w:tcPr>
          <w:p w14:paraId="06F596B3" w14:textId="77777777" w:rsidR="007854F4" w:rsidRPr="007E16DF" w:rsidRDefault="007854F4" w:rsidP="007854F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-</w:t>
            </w:r>
            <w:r w:rsidRPr="007E16DF">
              <w:rPr>
                <w:rFonts w:ascii="Times New Roman" w:eastAsia="標楷體" w:hAnsi="Times New Roman" w:cs="Times New Roman" w:hint="eastAsia"/>
              </w:rPr>
              <w:t>辨識醫囑及病人正確性</w:t>
            </w:r>
          </w:p>
          <w:p w14:paraId="16A30794" w14:textId="77777777" w:rsidR="007854F4" w:rsidRPr="007E16DF" w:rsidRDefault="007854F4" w:rsidP="007854F4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遵守</w:t>
            </w:r>
            <w:r w:rsidRPr="007E16DF">
              <w:rPr>
                <w:rFonts w:ascii="Times New Roman" w:eastAsia="標楷體" w:hAnsi="Times New Roman" w:cs="Times New Roman" w:hint="eastAsia"/>
              </w:rPr>
              <w:t>感染管制規定</w:t>
            </w:r>
          </w:p>
          <w:p w14:paraId="0766753D" w14:textId="48CA25C3" w:rsidR="007854F4" w:rsidRPr="007E16DF" w:rsidRDefault="007854F4" w:rsidP="007854F4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評估病人主客觀資料、插管原因已解決</w:t>
            </w:r>
          </w:p>
          <w:p w14:paraId="6C6CF26E" w14:textId="77777777" w:rsidR="007854F4" w:rsidRPr="007E16DF" w:rsidRDefault="007854F4" w:rsidP="007854F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正確執行處置流程步驟</w:t>
            </w:r>
            <w:r w:rsidRPr="007E16DF">
              <w:rPr>
                <w:rFonts w:ascii="Times New Roman" w:eastAsia="標楷體" w:hAnsi="Times New Roman" w:cs="Times New Roman" w:hint="eastAsia"/>
              </w:rPr>
              <w:t>(</w:t>
            </w:r>
            <w:r w:rsidRPr="007E16DF">
              <w:rPr>
                <w:rFonts w:ascii="Times New Roman" w:eastAsia="標楷體" w:hAnsi="Times New Roman" w:cs="Times New Roman" w:hint="eastAsia"/>
              </w:rPr>
              <w:t>含衛教指導</w:t>
            </w:r>
            <w:r w:rsidRPr="007E16DF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2A9D6125" w14:textId="2C42BDD9" w:rsidR="007854F4" w:rsidRPr="007E16DF" w:rsidRDefault="007854F4" w:rsidP="007854F4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AppleSystemUIFont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評值移除氣管內管後</w:t>
            </w:r>
            <w:r w:rsidR="00CB3791" w:rsidRPr="007E16DF">
              <w:rPr>
                <w:rFonts w:ascii="Times New Roman" w:eastAsia="標楷體" w:hAnsi="Times New Roman" w:cs="AppleSystemUIFont" w:hint="eastAsia"/>
              </w:rPr>
              <w:t>之</w:t>
            </w:r>
            <w:r w:rsidRPr="007E16DF">
              <w:rPr>
                <w:rFonts w:ascii="Times New Roman" w:eastAsia="標楷體" w:hAnsi="Times New Roman" w:cs="AppleSystemUIFont" w:hint="eastAsia"/>
              </w:rPr>
              <w:t>反應</w:t>
            </w:r>
          </w:p>
          <w:p w14:paraId="53694983" w14:textId="3079BB43" w:rsidR="007854F4" w:rsidRPr="007E16DF" w:rsidRDefault="007854F4" w:rsidP="007854F4">
            <w:pPr>
              <w:rPr>
                <w:rFonts w:ascii="Times New Roman" w:eastAsia="標楷體" w:hAnsi="Times New Roman"/>
              </w:rPr>
            </w:pPr>
            <w:r w:rsidRPr="007E16DF">
              <w:rPr>
                <w:rFonts w:ascii="Times New Roman" w:eastAsia="標楷體" w:hAnsi="Times New Roman" w:cs="AppleSystemUIFont"/>
              </w:rPr>
              <w:t>-</w:t>
            </w:r>
            <w:r w:rsidRPr="007E16DF">
              <w:rPr>
                <w:rFonts w:ascii="Times New Roman" w:eastAsia="標楷體" w:hAnsi="Times New Roman" w:cs="AppleSystemUIFont" w:hint="eastAsia"/>
              </w:rPr>
              <w:t>觀察是否以病人為中心之照護，與醫療團隊充分溝通合作</w:t>
            </w:r>
            <w:r w:rsidRPr="007E16DF">
              <w:rPr>
                <w:rFonts w:ascii="Times New Roman" w:eastAsia="標楷體" w:hAnsi="Times New Roman" w:cs="AppleSystemUIFont" w:hint="eastAsia"/>
              </w:rPr>
              <w:t>(</w:t>
            </w:r>
            <w:r w:rsidRPr="007E16DF">
              <w:rPr>
                <w:rFonts w:ascii="Times New Roman" w:eastAsia="標楷體" w:hAnsi="Times New Roman" w:cs="AppleSystemUIFont" w:hint="eastAsia"/>
              </w:rPr>
              <w:t>參考對應之核心能力，綜合判斷是否能勝任專業活動</w:t>
            </w:r>
            <w:r w:rsidRPr="007E16DF">
              <w:rPr>
                <w:rFonts w:ascii="Times New Roman" w:eastAsia="標楷體" w:hAnsi="Times New Roman" w:cs="AppleSystemUIFont" w:hint="eastAsia"/>
              </w:rPr>
              <w:t>)</w:t>
            </w:r>
          </w:p>
        </w:tc>
        <w:tc>
          <w:tcPr>
            <w:tcW w:w="1543" w:type="pct"/>
            <w:shd w:val="clear" w:color="auto" w:fill="auto"/>
          </w:tcPr>
          <w:p w14:paraId="093616D6" w14:textId="77777777" w:rsidR="009846DB" w:rsidRPr="007E16DF" w:rsidRDefault="009846DB" w:rsidP="00932EBC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E16DF">
              <w:rPr>
                <w:rFonts w:ascii="Times New Roman" w:eastAsia="標楷體" w:hAnsi="Times New Roman" w:cs="Times New Roman" w:hint="eastAsia"/>
              </w:rPr>
              <w:t>質性回饋</w:t>
            </w:r>
            <w:r w:rsidRPr="007E16DF">
              <w:rPr>
                <w:rFonts w:ascii="Times New Roman" w:eastAsia="標楷體" w:hAnsi="Times New Roman" w:cs="Times New Roman"/>
              </w:rPr>
              <w:t>(</w:t>
            </w:r>
            <w:r w:rsidRPr="007E16DF">
              <w:rPr>
                <w:rFonts w:ascii="Times New Roman" w:eastAsia="標楷體" w:hAnsi="Times New Roman" w:cs="Times New Roman" w:hint="eastAsia"/>
              </w:rPr>
              <w:t>其他</w:t>
            </w:r>
            <w:r w:rsidRPr="007E16DF">
              <w:rPr>
                <w:rFonts w:ascii="Times New Roman" w:eastAsia="標楷體" w:hAnsi="Times New Roman" w:cs="Times New Roman"/>
              </w:rPr>
              <w:t>)</w:t>
            </w:r>
            <w:r w:rsidRPr="007E16DF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B16C6F6" w14:textId="77777777" w:rsidR="009846DB" w:rsidRPr="007E16DF" w:rsidRDefault="009846DB" w:rsidP="00932EB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  <w:p w14:paraId="33DBC68D" w14:textId="77777777" w:rsidR="009846DB" w:rsidRPr="007E16DF" w:rsidRDefault="009846DB" w:rsidP="00932EB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  <w:p w14:paraId="115CDA61" w14:textId="77777777" w:rsidR="009846DB" w:rsidRPr="007E16DF" w:rsidRDefault="009846DB" w:rsidP="00932EBC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14:paraId="323275D5" w14:textId="77777777" w:rsidR="009846DB" w:rsidRPr="007E16DF" w:rsidRDefault="009846DB" w:rsidP="00932EBC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14:paraId="54DF47DE" w14:textId="77777777" w:rsidR="009846DB" w:rsidRPr="007E16DF" w:rsidRDefault="009846DB" w:rsidP="00932EBC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</w:tbl>
    <w:p w14:paraId="7CB8F3E8" w14:textId="77777777" w:rsidR="00BF14E9" w:rsidRPr="007E16DF" w:rsidRDefault="00BF14E9" w:rsidP="00785FA7">
      <w:pPr>
        <w:rPr>
          <w:rFonts w:ascii="Times New Roman" w:eastAsia="標楷體" w:hAnsi="Times New Roman" w:cs="Times New Roman"/>
          <w:color w:val="FF0000"/>
        </w:rPr>
      </w:pPr>
    </w:p>
    <w:p w14:paraId="39CAEB85" w14:textId="77777777" w:rsidR="00CF13BB" w:rsidRPr="007E16DF" w:rsidRDefault="00CF13BB" w:rsidP="00785FA7">
      <w:pPr>
        <w:rPr>
          <w:rFonts w:ascii="Times New Roman" w:eastAsia="標楷體" w:hAnsi="Times New Roman" w:cs="Times New Roman"/>
          <w:color w:val="FF0000"/>
        </w:rPr>
      </w:pPr>
    </w:p>
    <w:p w14:paraId="38BA1B05" w14:textId="77777777" w:rsidR="00CF13BB" w:rsidRPr="007E16DF" w:rsidRDefault="00CF13BB" w:rsidP="00785FA7">
      <w:pPr>
        <w:rPr>
          <w:rFonts w:ascii="Times New Roman" w:eastAsia="標楷體" w:hAnsi="Times New Roman" w:cs="Times New Roman"/>
          <w:color w:val="FF0000"/>
        </w:rPr>
      </w:pPr>
    </w:p>
    <w:p w14:paraId="56AB5027" w14:textId="77777777" w:rsidR="00CF13BB" w:rsidRPr="007E16DF" w:rsidRDefault="00CF13BB" w:rsidP="00785FA7">
      <w:pPr>
        <w:rPr>
          <w:rFonts w:ascii="Times New Roman" w:eastAsia="標楷體" w:hAnsi="Times New Roman" w:cs="Times New Roman"/>
          <w:color w:val="FF0000"/>
        </w:rPr>
      </w:pPr>
    </w:p>
    <w:p w14:paraId="052ED0FF" w14:textId="77777777" w:rsidR="00CF13BB" w:rsidRPr="007E16DF" w:rsidRDefault="00CF13BB" w:rsidP="00785FA7">
      <w:pPr>
        <w:rPr>
          <w:rFonts w:ascii="Times New Roman" w:eastAsia="標楷體" w:hAnsi="Times New Roman" w:cs="Times New Roman"/>
          <w:color w:val="FF0000"/>
        </w:rPr>
      </w:pPr>
    </w:p>
    <w:p w14:paraId="70147E88" w14:textId="77777777" w:rsidR="00CF13BB" w:rsidRPr="007E16DF" w:rsidRDefault="00CF13BB" w:rsidP="00785FA7">
      <w:pPr>
        <w:rPr>
          <w:rFonts w:ascii="Times New Roman" w:eastAsia="標楷體" w:hAnsi="Times New Roman" w:cs="Times New Roman"/>
          <w:color w:val="FF0000"/>
        </w:rPr>
      </w:pPr>
    </w:p>
    <w:p w14:paraId="5D471493" w14:textId="77777777" w:rsidR="00CF13BB" w:rsidRPr="007E16DF" w:rsidRDefault="00CF13BB" w:rsidP="00785FA7">
      <w:pPr>
        <w:rPr>
          <w:rFonts w:ascii="Times New Roman" w:eastAsia="標楷體" w:hAnsi="Times New Roman" w:cs="Times New Roman"/>
          <w:color w:val="FF0000"/>
        </w:rPr>
      </w:pPr>
    </w:p>
    <w:p w14:paraId="0AED3E45" w14:textId="77777777" w:rsidR="00CF13BB" w:rsidRPr="007E16DF" w:rsidRDefault="00CF13BB" w:rsidP="00785FA7">
      <w:pPr>
        <w:rPr>
          <w:rFonts w:ascii="Times New Roman" w:eastAsia="標楷體" w:hAnsi="Times New Roman" w:cs="Times New Roman"/>
          <w:color w:val="FF0000"/>
        </w:rPr>
      </w:pPr>
    </w:p>
    <w:p w14:paraId="4A7AA200" w14:textId="77777777" w:rsidR="00CF13BB" w:rsidRPr="007E16DF" w:rsidRDefault="00CF13BB" w:rsidP="00785FA7">
      <w:pPr>
        <w:rPr>
          <w:rFonts w:ascii="Times New Roman" w:eastAsia="標楷體" w:hAnsi="Times New Roman" w:cs="Times New Roman"/>
          <w:color w:val="FF0000"/>
        </w:rPr>
      </w:pPr>
    </w:p>
    <w:p w14:paraId="4693A4DA" w14:textId="59E73F41" w:rsidR="007257D2" w:rsidRDefault="007257D2">
      <w:pPr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br w:type="page"/>
      </w:r>
    </w:p>
    <w:p w14:paraId="17729963" w14:textId="77777777" w:rsidR="004E764E" w:rsidRPr="007257D2" w:rsidRDefault="004E764E" w:rsidP="004E764E">
      <w:pPr>
        <w:rPr>
          <w:rFonts w:ascii="Times New Roman" w:eastAsia="標楷體" w:hAnsi="Times New Roman" w:cs="Times New Roman" w:hint="eastAsia"/>
          <w:color w:val="FF0000"/>
        </w:rPr>
      </w:pPr>
    </w:p>
    <w:p w14:paraId="740D99D8" w14:textId="0006BD64" w:rsidR="007854F4" w:rsidRPr="007E16DF" w:rsidRDefault="00086918" w:rsidP="004E764E">
      <w:pPr>
        <w:pStyle w:val="1"/>
        <w:tabs>
          <w:tab w:val="left" w:pos="9781"/>
        </w:tabs>
        <w:spacing w:before="0" w:after="0" w:line="0" w:lineRule="atLeast"/>
        <w:rPr>
          <w:rFonts w:ascii="Times New Roman" w:eastAsia="標楷體" w:hAnsi="Times New Roman" w:cs="Times New Roman"/>
          <w:b w:val="0"/>
          <w:kern w:val="0"/>
          <w:sz w:val="24"/>
          <w:szCs w:val="24"/>
        </w:rPr>
      </w:pPr>
      <w:bookmarkStart w:id="4" w:name="_GoBack"/>
      <w:bookmarkEnd w:id="4"/>
      <w:r w:rsidRPr="007E16DF">
        <w:rPr>
          <w:rFonts w:ascii="Times New Roman" w:eastAsia="標楷體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55917" wp14:editId="2A3B5F20">
                <wp:simplePos x="0" y="0"/>
                <wp:positionH relativeFrom="column">
                  <wp:posOffset>5579910</wp:posOffset>
                </wp:positionH>
                <wp:positionV relativeFrom="paragraph">
                  <wp:posOffset>199050</wp:posOffset>
                </wp:positionV>
                <wp:extent cx="539115" cy="3125470"/>
                <wp:effectExtent l="19050" t="19050" r="32385" b="368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" cy="312547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4CF02" id="矩形 3" o:spid="_x0000_s1026" style="position:absolute;margin-left:439.35pt;margin-top:15.65pt;width:42.45pt;height:24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" filled="f" strokecolor="#c00000" strokeweight="4.5pt"/>
            </w:pict>
          </mc:Fallback>
        </mc:AlternateContent>
      </w:r>
      <w:r w:rsidRPr="007E16DF">
        <w:rPr>
          <w:rFonts w:ascii="Times New Roman" w:eastAsia="標楷體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ADBC5" wp14:editId="07B7EAC7">
                <wp:simplePos x="0" y="0"/>
                <wp:positionH relativeFrom="column">
                  <wp:posOffset>2404710</wp:posOffset>
                </wp:positionH>
                <wp:positionV relativeFrom="paragraph">
                  <wp:posOffset>199050</wp:posOffset>
                </wp:positionV>
                <wp:extent cx="1981200" cy="3125470"/>
                <wp:effectExtent l="19050" t="19050" r="38100" b="368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1254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E8290" id="矩形 1" o:spid="_x0000_s1026" style="position:absolute;margin-left:189.35pt;margin-top:15.65pt;width:156pt;height:2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" filled="f" strokecolor="#c00000" strokeweight="4.5pt"/>
            </w:pict>
          </mc:Fallback>
        </mc:AlternateContent>
      </w:r>
      <w:r w:rsidR="00AD16F5" w:rsidRPr="007E16DF">
        <w:rPr>
          <w:rFonts w:ascii="Times New Roman" w:eastAsia="標楷體" w:hAnsi="Times New Roman" w:cs="Times New Roman" w:hint="eastAsia"/>
          <w:b w:val="0"/>
          <w:kern w:val="0"/>
          <w:sz w:val="24"/>
          <w:szCs w:val="24"/>
        </w:rPr>
        <w:t>2.</w:t>
      </w:r>
      <w:r w:rsidR="00B63D85" w:rsidRPr="007E16DF">
        <w:rPr>
          <w:rFonts w:ascii="Times New Roman" w:eastAsia="標楷體" w:hAnsi="Times New Roman" w:cs="Times New Roman" w:hint="eastAsia"/>
          <w:b w:val="0"/>
          <w:kern w:val="0"/>
          <w:sz w:val="24"/>
          <w:szCs w:val="24"/>
        </w:rPr>
        <w:t>可信賴專業活動評量進展、獨立時機、</w:t>
      </w:r>
      <w:r w:rsidR="00C77681" w:rsidRPr="007E16DF">
        <w:rPr>
          <w:rFonts w:ascii="Times New Roman" w:eastAsia="標楷體" w:hAnsi="Times New Roman" w:cs="Times New Roman" w:hint="eastAsia"/>
          <w:b w:val="0"/>
          <w:kern w:val="0"/>
          <w:sz w:val="24"/>
          <w:szCs w:val="24"/>
        </w:rPr>
        <w:t>信賴等級維持期</w:t>
      </w:r>
      <w:r w:rsidR="006F23B6" w:rsidRPr="007E16DF">
        <w:rPr>
          <w:rFonts w:ascii="Times New Roman" w:eastAsia="標楷體" w:hAnsi="Times New Roman" w:cs="Times New Roman" w:hint="eastAsia"/>
          <w:b w:val="0"/>
          <w:kern w:val="0"/>
          <w:sz w:val="24"/>
          <w:szCs w:val="24"/>
        </w:rPr>
        <w:t>共識</w:t>
      </w:r>
    </w:p>
    <w:p w14:paraId="2B1B3487" w14:textId="57F22874" w:rsidR="004E764E" w:rsidRPr="007E16DF" w:rsidRDefault="00086918" w:rsidP="00B63D85">
      <w:pPr>
        <w:spacing w:line="0" w:lineRule="atLeast"/>
        <w:jc w:val="center"/>
        <w:rPr>
          <w:rFonts w:ascii="Times New Roman" w:eastAsia="標楷體" w:hAnsi="Times New Roman" w:cs="AppleSystemUIFont"/>
        </w:rPr>
      </w:pPr>
      <w:r>
        <w:rPr>
          <w:noProof/>
        </w:rPr>
        <w:drawing>
          <wp:inline distT="0" distB="0" distL="0" distR="0" wp14:anchorId="3D850764" wp14:editId="77FFA463">
            <wp:extent cx="6120765" cy="312547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81C55" w14:textId="77777777" w:rsidR="004E764E" w:rsidRPr="007E16DF" w:rsidRDefault="004E764E" w:rsidP="004E764E">
      <w:pPr>
        <w:rPr>
          <w:rFonts w:ascii="Times New Roman" w:eastAsia="標楷體" w:hAnsi="Times New Roman"/>
        </w:rPr>
      </w:pPr>
    </w:p>
    <w:p w14:paraId="02D3BA41" w14:textId="22948006" w:rsidR="004E764E" w:rsidRPr="007E16DF" w:rsidRDefault="004E764E" w:rsidP="004E764E">
      <w:pPr>
        <w:rPr>
          <w:rFonts w:ascii="Times New Roman" w:eastAsia="標楷體" w:hAnsi="Times New Roman"/>
        </w:rPr>
      </w:pPr>
    </w:p>
    <w:p w14:paraId="4145D5B9" w14:textId="5E40B85A" w:rsidR="001D673B" w:rsidRPr="007E16DF" w:rsidRDefault="001D673B" w:rsidP="004E764E">
      <w:pPr>
        <w:rPr>
          <w:rFonts w:ascii="Times New Roman" w:eastAsia="標楷體" w:hAnsi="Times New Roman"/>
        </w:rPr>
      </w:pPr>
    </w:p>
    <w:p w14:paraId="5F7CF431" w14:textId="12BAB7EB" w:rsidR="005267AB" w:rsidRPr="007E16DF" w:rsidRDefault="006E6986" w:rsidP="006E6986">
      <w:pPr>
        <w:spacing w:line="240" w:lineRule="atLeast"/>
        <w:ind w:hanging="2"/>
        <w:jc w:val="both"/>
        <w:rPr>
          <w:rFonts w:ascii="Times New Roman" w:eastAsia="標楷體" w:hAnsi="Times New Roman" w:cs="AppleSystemUIFont"/>
        </w:rPr>
      </w:pPr>
      <w:r w:rsidRPr="007E16DF">
        <w:rPr>
          <w:rFonts w:ascii="Times New Roman" w:eastAsia="標楷體" w:hAnsi="Times New Roman" w:cs="AppleSystemUIFont" w:hint="eastAsia"/>
        </w:rPr>
        <w:t>說明</w:t>
      </w:r>
      <w:r w:rsidRPr="007E16DF">
        <w:rPr>
          <w:rFonts w:ascii="Times New Roman" w:eastAsia="標楷體" w:hAnsi="Times New Roman" w:cs="AppleSystemUIFont" w:hint="eastAsia"/>
        </w:rPr>
        <w:t>:</w:t>
      </w:r>
    </w:p>
    <w:p w14:paraId="18E9336D" w14:textId="4C305C2F" w:rsidR="006E6986" w:rsidRPr="007E16DF" w:rsidRDefault="006E6986" w:rsidP="006E6986">
      <w:pPr>
        <w:spacing w:line="240" w:lineRule="atLeast"/>
        <w:ind w:hanging="2"/>
        <w:jc w:val="both"/>
        <w:rPr>
          <w:rFonts w:ascii="Times New Roman" w:eastAsia="標楷體" w:hAnsi="Times New Roman" w:cs="AppleSystemUIFont"/>
        </w:rPr>
      </w:pPr>
      <w:r w:rsidRPr="007E16DF">
        <w:rPr>
          <w:rFonts w:ascii="Times New Roman" w:eastAsia="標楷體" w:hAnsi="Times New Roman" w:cs="AppleSystemUIFont" w:hint="eastAsia"/>
        </w:rPr>
        <w:t>直接觀察之可信賴專業活動即時評量</w:t>
      </w:r>
      <w:r w:rsidRPr="007E16DF">
        <w:rPr>
          <w:rFonts w:ascii="Times New Roman" w:eastAsia="標楷體" w:hAnsi="Times New Roman" w:cs="AppleSystemUIFont" w:hint="eastAsia"/>
        </w:rPr>
        <w:t>(</w:t>
      </w:r>
      <w:r w:rsidRPr="007E16DF">
        <w:rPr>
          <w:rFonts w:ascii="Times New Roman" w:eastAsia="標楷體" w:hAnsi="Times New Roman" w:cs="AppleSystemUIFont"/>
        </w:rPr>
        <w:t>ad-hoc EPA-based assessment</w:t>
      </w:r>
      <w:r w:rsidRPr="007E16DF">
        <w:rPr>
          <w:rFonts w:ascii="Times New Roman" w:eastAsia="標楷體" w:hAnsi="Times New Roman" w:cs="AppleSystemUIFont" w:hint="eastAsia"/>
        </w:rPr>
        <w:t xml:space="preserve">) </w:t>
      </w:r>
      <w:r w:rsidRPr="007E16DF">
        <w:rPr>
          <w:rFonts w:ascii="Times New Roman" w:eastAsia="標楷體" w:hAnsi="Times New Roman" w:cs="AppleSystemUIFont" w:hint="eastAsia"/>
        </w:rPr>
        <w:t>中，第</w:t>
      </w:r>
      <w:r w:rsidRPr="007E16DF">
        <w:rPr>
          <w:rFonts w:ascii="Times New Roman" w:eastAsia="標楷體" w:hAnsi="Times New Roman" w:cs="AppleSystemUIFont"/>
        </w:rPr>
        <w:t>6</w:t>
      </w:r>
      <w:r w:rsidRPr="007E16DF">
        <w:rPr>
          <w:rFonts w:ascii="Times New Roman" w:eastAsia="標楷體" w:hAnsi="Times New Roman" w:cs="AppleSystemUIFont" w:hint="eastAsia"/>
        </w:rPr>
        <w:t>項</w:t>
      </w:r>
    </w:p>
    <w:p w14:paraId="2E276FDB" w14:textId="07FE8120" w:rsidR="006E6986" w:rsidRPr="007E16DF" w:rsidRDefault="006E6986" w:rsidP="005267AB">
      <w:pPr>
        <w:spacing w:line="240" w:lineRule="atLeast"/>
        <w:ind w:hanging="2"/>
        <w:jc w:val="both"/>
        <w:rPr>
          <w:rFonts w:ascii="Times New Roman" w:eastAsia="標楷體" w:hAnsi="Times New Roman" w:cs="AppleSystemUIFont"/>
        </w:rPr>
      </w:pPr>
      <w:r w:rsidRPr="007E16DF">
        <w:rPr>
          <w:rFonts w:ascii="Times New Roman" w:eastAsia="標楷體" w:hAnsi="Times New Roman" w:cs="AppleSystemUIFont" w:hint="eastAsia"/>
        </w:rPr>
        <w:t>進展所需相關資訊及</w:t>
      </w:r>
      <w:r w:rsidR="00031ECC" w:rsidRPr="007E16DF">
        <w:rPr>
          <w:rFonts w:ascii="Times New Roman" w:eastAsia="標楷體" w:hAnsi="Times New Roman" w:cs="AppleSystemUIFont" w:hint="eastAsia"/>
        </w:rPr>
        <w:t>第</w:t>
      </w:r>
      <w:r w:rsidR="00031ECC" w:rsidRPr="007E16DF">
        <w:rPr>
          <w:rFonts w:ascii="Times New Roman" w:eastAsia="標楷體" w:hAnsi="Times New Roman" w:cs="AppleSystemUIFont" w:hint="eastAsia"/>
        </w:rPr>
        <w:t>8</w:t>
      </w:r>
      <w:r w:rsidR="00031ECC" w:rsidRPr="007E16DF">
        <w:rPr>
          <w:rFonts w:ascii="Times New Roman" w:eastAsia="標楷體" w:hAnsi="Times New Roman" w:cs="AppleSystemUIFont" w:hint="eastAsia"/>
        </w:rPr>
        <w:t>項為信賴等級維持期</w:t>
      </w:r>
      <w:r w:rsidRPr="007E16DF">
        <w:rPr>
          <w:rFonts w:ascii="Times New Roman" w:eastAsia="標楷體" w:hAnsi="Times New Roman" w:cs="AppleSystemUIFont" w:hint="eastAsia"/>
        </w:rPr>
        <w:t>為各醫院可調整之部分</w:t>
      </w:r>
      <w:r w:rsidR="005267AB" w:rsidRPr="007E16DF">
        <w:rPr>
          <w:rFonts w:ascii="Times New Roman" w:eastAsia="標楷體" w:hAnsi="Times New Roman" w:cs="AppleSystemUIFont" w:hint="eastAsia"/>
        </w:rPr>
        <w:t>。</w:t>
      </w:r>
    </w:p>
    <w:p w14:paraId="462282DD" w14:textId="3D93C63D" w:rsidR="001D673B" w:rsidRPr="007E16DF" w:rsidRDefault="001D673B" w:rsidP="004E764E">
      <w:pPr>
        <w:rPr>
          <w:rFonts w:ascii="Times New Roman" w:eastAsia="標楷體" w:hAnsi="Times New Roman" w:cs="AppleSystemUIFont"/>
        </w:rPr>
      </w:pPr>
    </w:p>
    <w:sectPr w:rsidR="001D673B" w:rsidRPr="007E16DF" w:rsidSect="00821F0C">
      <w:footerReference w:type="even" r:id="rId9"/>
      <w:footerReference w:type="default" r:id="rId10"/>
      <w:pgSz w:w="11907" w:h="16840" w:code="9"/>
      <w:pgMar w:top="1134" w:right="1134" w:bottom="1134" w:left="1134" w:header="851" w:footer="851" w:gutter="0"/>
      <w:pgNumType w:start="1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3447" w16cex:dateUtc="2023-01-18T0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8215B8" w16cid:durableId="277234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4BD08" w14:textId="77777777" w:rsidR="006C069E" w:rsidRDefault="006C069E">
      <w:r>
        <w:separator/>
      </w:r>
    </w:p>
  </w:endnote>
  <w:endnote w:type="continuationSeparator" w:id="0">
    <w:p w14:paraId="68687139" w14:textId="77777777" w:rsidR="006C069E" w:rsidRDefault="006C069E">
      <w:r>
        <w:continuationSeparator/>
      </w:r>
    </w:p>
  </w:endnote>
  <w:endnote w:type="continuationNotice" w:id="1">
    <w:p w14:paraId="08377F78" w14:textId="77777777" w:rsidR="006C069E" w:rsidRDefault="006C06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EEE1D" w14:textId="5F3883FD" w:rsidR="00C501A5" w:rsidRDefault="00C501A5" w:rsidP="00753CD7">
    <w:pPr>
      <w:pStyle w:val="ab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end"/>
    </w:r>
  </w:p>
  <w:p w14:paraId="40FACA7A" w14:textId="34975E06" w:rsidR="00C501A5" w:rsidRDefault="00C501A5" w:rsidP="00753C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  <w:p w14:paraId="7036753F" w14:textId="77777777" w:rsidR="00C501A5" w:rsidRDefault="00C501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1068612687"/>
      <w:docPartObj>
        <w:docPartGallery w:val="Page Numbers (Bottom of Page)"/>
        <w:docPartUnique/>
      </w:docPartObj>
    </w:sdtPr>
    <w:sdtContent>
      <w:p w14:paraId="2DF59F6B" w14:textId="7B772775" w:rsidR="00C501A5" w:rsidRDefault="00C501A5" w:rsidP="00753CD7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6C069E"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5F0F45E6" w14:textId="4ACCCD87" w:rsidR="00C501A5" w:rsidRDefault="00C501A5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9CF4F" w14:textId="77777777" w:rsidR="006C069E" w:rsidRDefault="006C069E">
      <w:r>
        <w:separator/>
      </w:r>
    </w:p>
  </w:footnote>
  <w:footnote w:type="continuationSeparator" w:id="0">
    <w:p w14:paraId="7CB6B574" w14:textId="77777777" w:rsidR="006C069E" w:rsidRDefault="006C069E">
      <w:r>
        <w:continuationSeparator/>
      </w:r>
    </w:p>
  </w:footnote>
  <w:footnote w:type="continuationNotice" w:id="1">
    <w:p w14:paraId="4E9A1D2F" w14:textId="77777777" w:rsidR="006C069E" w:rsidRDefault="006C06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7715D"/>
    <w:multiLevelType w:val="hybridMultilevel"/>
    <w:tmpl w:val="AA2029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516758"/>
    <w:multiLevelType w:val="multilevel"/>
    <w:tmpl w:val="58CE4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FBC1BA2"/>
    <w:multiLevelType w:val="multilevel"/>
    <w:tmpl w:val="73FE411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A062D6"/>
    <w:multiLevelType w:val="hybridMultilevel"/>
    <w:tmpl w:val="0814550C"/>
    <w:lvl w:ilvl="0" w:tplc="670A6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EE2555"/>
    <w:multiLevelType w:val="multilevel"/>
    <w:tmpl w:val="C27463B2"/>
    <w:lvl w:ilvl="0">
      <w:start w:val="1"/>
      <w:numFmt w:val="decimal"/>
      <w:lvlText w:val="%1."/>
      <w:lvlJc w:val="left"/>
      <w:pPr>
        <w:ind w:left="603" w:hanging="480"/>
      </w:pPr>
    </w:lvl>
    <w:lvl w:ilvl="1">
      <w:start w:val="1"/>
      <w:numFmt w:val="decimal"/>
      <w:lvlText w:val="%2、"/>
      <w:lvlJc w:val="left"/>
      <w:pPr>
        <w:ind w:left="983" w:hanging="480"/>
      </w:pPr>
    </w:lvl>
    <w:lvl w:ilvl="2">
      <w:start w:val="1"/>
      <w:numFmt w:val="lowerRoman"/>
      <w:lvlText w:val="%3."/>
      <w:lvlJc w:val="right"/>
      <w:pPr>
        <w:ind w:left="1463" w:hanging="479"/>
      </w:pPr>
    </w:lvl>
    <w:lvl w:ilvl="3">
      <w:start w:val="1"/>
      <w:numFmt w:val="decimal"/>
      <w:lvlText w:val="%4."/>
      <w:lvlJc w:val="left"/>
      <w:pPr>
        <w:ind w:left="1943" w:hanging="480"/>
      </w:pPr>
    </w:lvl>
    <w:lvl w:ilvl="4">
      <w:start w:val="1"/>
      <w:numFmt w:val="decimal"/>
      <w:lvlText w:val="%5、"/>
      <w:lvlJc w:val="left"/>
      <w:pPr>
        <w:ind w:left="2423" w:hanging="480"/>
      </w:pPr>
    </w:lvl>
    <w:lvl w:ilvl="5">
      <w:start w:val="1"/>
      <w:numFmt w:val="lowerRoman"/>
      <w:lvlText w:val="%6."/>
      <w:lvlJc w:val="right"/>
      <w:pPr>
        <w:ind w:left="2903" w:hanging="480"/>
      </w:pPr>
    </w:lvl>
    <w:lvl w:ilvl="6">
      <w:start w:val="1"/>
      <w:numFmt w:val="decimal"/>
      <w:lvlText w:val="%7."/>
      <w:lvlJc w:val="left"/>
      <w:pPr>
        <w:ind w:left="3383" w:hanging="480"/>
      </w:pPr>
    </w:lvl>
    <w:lvl w:ilvl="7">
      <w:start w:val="1"/>
      <w:numFmt w:val="decimal"/>
      <w:lvlText w:val="%8、"/>
      <w:lvlJc w:val="left"/>
      <w:pPr>
        <w:ind w:left="3863" w:hanging="480"/>
      </w:pPr>
    </w:lvl>
    <w:lvl w:ilvl="8">
      <w:start w:val="1"/>
      <w:numFmt w:val="lowerRoman"/>
      <w:lvlText w:val="%9."/>
      <w:lvlJc w:val="right"/>
      <w:pPr>
        <w:ind w:left="4343" w:hanging="480"/>
      </w:pPr>
    </w:lvl>
  </w:abstractNum>
  <w:abstractNum w:abstractNumId="5">
    <w:nsid w:val="4A4D1F42"/>
    <w:multiLevelType w:val="multilevel"/>
    <w:tmpl w:val="B0D43A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AB3E9C"/>
    <w:multiLevelType w:val="multilevel"/>
    <w:tmpl w:val="62D4DDC8"/>
    <w:lvl w:ilvl="0">
      <w:start w:val="1"/>
      <w:numFmt w:val="decimal"/>
      <w:lvlText w:val="%1."/>
      <w:lvlJc w:val="left"/>
      <w:pPr>
        <w:ind w:left="603" w:hanging="480"/>
      </w:pPr>
    </w:lvl>
    <w:lvl w:ilvl="1">
      <w:start w:val="1"/>
      <w:numFmt w:val="decimal"/>
      <w:lvlText w:val="%2、"/>
      <w:lvlJc w:val="left"/>
      <w:pPr>
        <w:ind w:left="983" w:hanging="480"/>
      </w:pPr>
    </w:lvl>
    <w:lvl w:ilvl="2">
      <w:start w:val="1"/>
      <w:numFmt w:val="lowerRoman"/>
      <w:lvlText w:val="%3."/>
      <w:lvlJc w:val="right"/>
      <w:pPr>
        <w:ind w:left="1463" w:hanging="479"/>
      </w:pPr>
    </w:lvl>
    <w:lvl w:ilvl="3">
      <w:start w:val="1"/>
      <w:numFmt w:val="decimal"/>
      <w:lvlText w:val="%4."/>
      <w:lvlJc w:val="left"/>
      <w:pPr>
        <w:ind w:left="1943" w:hanging="480"/>
      </w:pPr>
    </w:lvl>
    <w:lvl w:ilvl="4">
      <w:start w:val="1"/>
      <w:numFmt w:val="decimal"/>
      <w:lvlText w:val="%5、"/>
      <w:lvlJc w:val="left"/>
      <w:pPr>
        <w:ind w:left="2423" w:hanging="480"/>
      </w:pPr>
    </w:lvl>
    <w:lvl w:ilvl="5">
      <w:start w:val="1"/>
      <w:numFmt w:val="lowerRoman"/>
      <w:lvlText w:val="%6."/>
      <w:lvlJc w:val="right"/>
      <w:pPr>
        <w:ind w:left="2903" w:hanging="480"/>
      </w:pPr>
    </w:lvl>
    <w:lvl w:ilvl="6">
      <w:start w:val="1"/>
      <w:numFmt w:val="decimal"/>
      <w:lvlText w:val="%7."/>
      <w:lvlJc w:val="left"/>
      <w:pPr>
        <w:ind w:left="3383" w:hanging="480"/>
      </w:pPr>
    </w:lvl>
    <w:lvl w:ilvl="7">
      <w:start w:val="1"/>
      <w:numFmt w:val="decimal"/>
      <w:lvlText w:val="%8、"/>
      <w:lvlJc w:val="left"/>
      <w:pPr>
        <w:ind w:left="3863" w:hanging="480"/>
      </w:pPr>
    </w:lvl>
    <w:lvl w:ilvl="8">
      <w:start w:val="1"/>
      <w:numFmt w:val="lowerRoman"/>
      <w:lvlText w:val="%9."/>
      <w:lvlJc w:val="right"/>
      <w:pPr>
        <w:ind w:left="4343" w:hanging="480"/>
      </w:pPr>
    </w:lvl>
  </w:abstractNum>
  <w:abstractNum w:abstractNumId="7">
    <w:nsid w:val="6E5207D9"/>
    <w:multiLevelType w:val="multilevel"/>
    <w:tmpl w:val="8C8A1D4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953F91"/>
    <w:multiLevelType w:val="hybridMultilevel"/>
    <w:tmpl w:val="B2003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B1316D"/>
    <w:multiLevelType w:val="hybridMultilevel"/>
    <w:tmpl w:val="FEBCF4D8"/>
    <w:lvl w:ilvl="0" w:tplc="CFB27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activeWritingStyle w:appName="MSWord" w:lang="en-US" w:vendorID="64" w:dllVersion="4096" w:nlCheck="1" w:checkStyle="0"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GwNLCwMDM1srQwMTZT0lEKTi0uzszPAykwqQUAW2rgYywAAAA="/>
  </w:docVars>
  <w:rsids>
    <w:rsidRoot w:val="009D3B67"/>
    <w:rsid w:val="00001EAB"/>
    <w:rsid w:val="0000310E"/>
    <w:rsid w:val="00004285"/>
    <w:rsid w:val="00005DAD"/>
    <w:rsid w:val="0001023A"/>
    <w:rsid w:val="00010A02"/>
    <w:rsid w:val="00012C2F"/>
    <w:rsid w:val="000177B1"/>
    <w:rsid w:val="00022EA2"/>
    <w:rsid w:val="00025711"/>
    <w:rsid w:val="00030140"/>
    <w:rsid w:val="00031132"/>
    <w:rsid w:val="0003169F"/>
    <w:rsid w:val="00031ECC"/>
    <w:rsid w:val="00035275"/>
    <w:rsid w:val="00040CD5"/>
    <w:rsid w:val="000423A1"/>
    <w:rsid w:val="00044880"/>
    <w:rsid w:val="0005225B"/>
    <w:rsid w:val="00061F0F"/>
    <w:rsid w:val="00063EFD"/>
    <w:rsid w:val="0006476E"/>
    <w:rsid w:val="000652AF"/>
    <w:rsid w:val="000654F7"/>
    <w:rsid w:val="000669C5"/>
    <w:rsid w:val="00073978"/>
    <w:rsid w:val="0007428E"/>
    <w:rsid w:val="00074491"/>
    <w:rsid w:val="00075598"/>
    <w:rsid w:val="00077B96"/>
    <w:rsid w:val="000802EC"/>
    <w:rsid w:val="00084D24"/>
    <w:rsid w:val="00086918"/>
    <w:rsid w:val="0009255B"/>
    <w:rsid w:val="000979FD"/>
    <w:rsid w:val="000A104B"/>
    <w:rsid w:val="000A2E39"/>
    <w:rsid w:val="000A47D0"/>
    <w:rsid w:val="000A486A"/>
    <w:rsid w:val="000A5F49"/>
    <w:rsid w:val="000A6088"/>
    <w:rsid w:val="000A79C4"/>
    <w:rsid w:val="000A7C7C"/>
    <w:rsid w:val="000B2F3D"/>
    <w:rsid w:val="000B4428"/>
    <w:rsid w:val="000B4763"/>
    <w:rsid w:val="000B6E5A"/>
    <w:rsid w:val="000B770E"/>
    <w:rsid w:val="000C03D8"/>
    <w:rsid w:val="000C4FBB"/>
    <w:rsid w:val="000C611F"/>
    <w:rsid w:val="000C7BE3"/>
    <w:rsid w:val="000C7F56"/>
    <w:rsid w:val="000D0331"/>
    <w:rsid w:val="000D2E37"/>
    <w:rsid w:val="000D5737"/>
    <w:rsid w:val="000D5B00"/>
    <w:rsid w:val="000D7476"/>
    <w:rsid w:val="000E08C8"/>
    <w:rsid w:val="000E4E5A"/>
    <w:rsid w:val="000E5C1D"/>
    <w:rsid w:val="000F1032"/>
    <w:rsid w:val="000F1AA0"/>
    <w:rsid w:val="000F325A"/>
    <w:rsid w:val="001003FD"/>
    <w:rsid w:val="0010215A"/>
    <w:rsid w:val="00103193"/>
    <w:rsid w:val="00103E38"/>
    <w:rsid w:val="00104634"/>
    <w:rsid w:val="0011289F"/>
    <w:rsid w:val="001128DF"/>
    <w:rsid w:val="00113F9A"/>
    <w:rsid w:val="001143FD"/>
    <w:rsid w:val="001219C7"/>
    <w:rsid w:val="00130F76"/>
    <w:rsid w:val="00131203"/>
    <w:rsid w:val="00133408"/>
    <w:rsid w:val="001361BE"/>
    <w:rsid w:val="00137D33"/>
    <w:rsid w:val="00144859"/>
    <w:rsid w:val="00144B01"/>
    <w:rsid w:val="00144EA4"/>
    <w:rsid w:val="001456FA"/>
    <w:rsid w:val="0015057E"/>
    <w:rsid w:val="00151092"/>
    <w:rsid w:val="0015321C"/>
    <w:rsid w:val="00161358"/>
    <w:rsid w:val="0016263D"/>
    <w:rsid w:val="001634A4"/>
    <w:rsid w:val="00167702"/>
    <w:rsid w:val="00171EF6"/>
    <w:rsid w:val="001720BC"/>
    <w:rsid w:val="001726B4"/>
    <w:rsid w:val="00175B75"/>
    <w:rsid w:val="001767E2"/>
    <w:rsid w:val="00177233"/>
    <w:rsid w:val="0017747A"/>
    <w:rsid w:val="001814FF"/>
    <w:rsid w:val="00182B68"/>
    <w:rsid w:val="0018402D"/>
    <w:rsid w:val="00190277"/>
    <w:rsid w:val="0019562C"/>
    <w:rsid w:val="00195EEA"/>
    <w:rsid w:val="00197136"/>
    <w:rsid w:val="001A0311"/>
    <w:rsid w:val="001A0346"/>
    <w:rsid w:val="001A100A"/>
    <w:rsid w:val="001A378C"/>
    <w:rsid w:val="001A5829"/>
    <w:rsid w:val="001A66E4"/>
    <w:rsid w:val="001A6D88"/>
    <w:rsid w:val="001A7ACB"/>
    <w:rsid w:val="001A7D89"/>
    <w:rsid w:val="001B1CFC"/>
    <w:rsid w:val="001B1E8D"/>
    <w:rsid w:val="001B2C31"/>
    <w:rsid w:val="001C4021"/>
    <w:rsid w:val="001C43BB"/>
    <w:rsid w:val="001C4419"/>
    <w:rsid w:val="001C4F52"/>
    <w:rsid w:val="001C50AA"/>
    <w:rsid w:val="001C554C"/>
    <w:rsid w:val="001C6B31"/>
    <w:rsid w:val="001C6E06"/>
    <w:rsid w:val="001D1555"/>
    <w:rsid w:val="001D2E6E"/>
    <w:rsid w:val="001D4861"/>
    <w:rsid w:val="001D6144"/>
    <w:rsid w:val="001D673B"/>
    <w:rsid w:val="001D7AD9"/>
    <w:rsid w:val="001E37AC"/>
    <w:rsid w:val="001E38CC"/>
    <w:rsid w:val="001F0D9A"/>
    <w:rsid w:val="00200040"/>
    <w:rsid w:val="00201BE0"/>
    <w:rsid w:val="002122EE"/>
    <w:rsid w:val="00212C24"/>
    <w:rsid w:val="002137AA"/>
    <w:rsid w:val="00214DEA"/>
    <w:rsid w:val="00215342"/>
    <w:rsid w:val="002165BD"/>
    <w:rsid w:val="00216C34"/>
    <w:rsid w:val="00217FA6"/>
    <w:rsid w:val="00222C2E"/>
    <w:rsid w:val="00226679"/>
    <w:rsid w:val="00227D93"/>
    <w:rsid w:val="00227F79"/>
    <w:rsid w:val="002306CF"/>
    <w:rsid w:val="00231052"/>
    <w:rsid w:val="0023361A"/>
    <w:rsid w:val="00233E01"/>
    <w:rsid w:val="00237AA9"/>
    <w:rsid w:val="00240323"/>
    <w:rsid w:val="00240A43"/>
    <w:rsid w:val="00240C06"/>
    <w:rsid w:val="00243925"/>
    <w:rsid w:val="002469EB"/>
    <w:rsid w:val="00247572"/>
    <w:rsid w:val="002475AA"/>
    <w:rsid w:val="00250BE7"/>
    <w:rsid w:val="002511FC"/>
    <w:rsid w:val="00253FA9"/>
    <w:rsid w:val="00261802"/>
    <w:rsid w:val="00262D79"/>
    <w:rsid w:val="002637DA"/>
    <w:rsid w:val="002640F6"/>
    <w:rsid w:val="00264E63"/>
    <w:rsid w:val="002669DC"/>
    <w:rsid w:val="00266F55"/>
    <w:rsid w:val="00267C72"/>
    <w:rsid w:val="002711BB"/>
    <w:rsid w:val="00272C38"/>
    <w:rsid w:val="0027557B"/>
    <w:rsid w:val="002768A2"/>
    <w:rsid w:val="00276D0B"/>
    <w:rsid w:val="00282A05"/>
    <w:rsid w:val="00282C8F"/>
    <w:rsid w:val="00283FB4"/>
    <w:rsid w:val="002842D5"/>
    <w:rsid w:val="0028453E"/>
    <w:rsid w:val="00285571"/>
    <w:rsid w:val="0028567A"/>
    <w:rsid w:val="00286C36"/>
    <w:rsid w:val="002878CF"/>
    <w:rsid w:val="002879DC"/>
    <w:rsid w:val="00291FA7"/>
    <w:rsid w:val="002920B1"/>
    <w:rsid w:val="00294DD7"/>
    <w:rsid w:val="00295166"/>
    <w:rsid w:val="002A1E99"/>
    <w:rsid w:val="002A2F2D"/>
    <w:rsid w:val="002A698F"/>
    <w:rsid w:val="002A6F6E"/>
    <w:rsid w:val="002B00A8"/>
    <w:rsid w:val="002B16BD"/>
    <w:rsid w:val="002B36C6"/>
    <w:rsid w:val="002B4CF7"/>
    <w:rsid w:val="002B5159"/>
    <w:rsid w:val="002B5FA6"/>
    <w:rsid w:val="002C5133"/>
    <w:rsid w:val="002C64F5"/>
    <w:rsid w:val="002C71A4"/>
    <w:rsid w:val="002C732A"/>
    <w:rsid w:val="002D0859"/>
    <w:rsid w:val="002D1BAC"/>
    <w:rsid w:val="002D300D"/>
    <w:rsid w:val="002D3861"/>
    <w:rsid w:val="002E1557"/>
    <w:rsid w:val="002E22EB"/>
    <w:rsid w:val="002E3204"/>
    <w:rsid w:val="002E4F88"/>
    <w:rsid w:val="002E53F0"/>
    <w:rsid w:val="002F1217"/>
    <w:rsid w:val="002F12C9"/>
    <w:rsid w:val="002F158B"/>
    <w:rsid w:val="002F18B2"/>
    <w:rsid w:val="002F4AC0"/>
    <w:rsid w:val="00300CE1"/>
    <w:rsid w:val="003028A9"/>
    <w:rsid w:val="003040F1"/>
    <w:rsid w:val="00304E42"/>
    <w:rsid w:val="00305E7E"/>
    <w:rsid w:val="00306B75"/>
    <w:rsid w:val="00307EB0"/>
    <w:rsid w:val="00312A05"/>
    <w:rsid w:val="00314CAF"/>
    <w:rsid w:val="00321B0B"/>
    <w:rsid w:val="003229DE"/>
    <w:rsid w:val="00324626"/>
    <w:rsid w:val="00332728"/>
    <w:rsid w:val="00334251"/>
    <w:rsid w:val="00336331"/>
    <w:rsid w:val="00337BA5"/>
    <w:rsid w:val="0034009A"/>
    <w:rsid w:val="00340C55"/>
    <w:rsid w:val="00343FB2"/>
    <w:rsid w:val="00344201"/>
    <w:rsid w:val="0034442B"/>
    <w:rsid w:val="00344774"/>
    <w:rsid w:val="00344D51"/>
    <w:rsid w:val="00350EDE"/>
    <w:rsid w:val="0035198F"/>
    <w:rsid w:val="00352AA3"/>
    <w:rsid w:val="00356306"/>
    <w:rsid w:val="00356773"/>
    <w:rsid w:val="00357088"/>
    <w:rsid w:val="00357EEB"/>
    <w:rsid w:val="003653D1"/>
    <w:rsid w:val="00370C16"/>
    <w:rsid w:val="00372A63"/>
    <w:rsid w:val="00374903"/>
    <w:rsid w:val="0038109B"/>
    <w:rsid w:val="00382B50"/>
    <w:rsid w:val="00384B66"/>
    <w:rsid w:val="003855D1"/>
    <w:rsid w:val="0038598B"/>
    <w:rsid w:val="00386E62"/>
    <w:rsid w:val="00391287"/>
    <w:rsid w:val="00397665"/>
    <w:rsid w:val="003A0FB5"/>
    <w:rsid w:val="003A1A2D"/>
    <w:rsid w:val="003A2144"/>
    <w:rsid w:val="003A21EA"/>
    <w:rsid w:val="003A32F9"/>
    <w:rsid w:val="003A6189"/>
    <w:rsid w:val="003A6D10"/>
    <w:rsid w:val="003B0608"/>
    <w:rsid w:val="003B214A"/>
    <w:rsid w:val="003B25CC"/>
    <w:rsid w:val="003B27C3"/>
    <w:rsid w:val="003B497B"/>
    <w:rsid w:val="003B4E24"/>
    <w:rsid w:val="003B52D9"/>
    <w:rsid w:val="003B7522"/>
    <w:rsid w:val="003C68C1"/>
    <w:rsid w:val="003D0D7A"/>
    <w:rsid w:val="003D12DF"/>
    <w:rsid w:val="003D1924"/>
    <w:rsid w:val="003D2187"/>
    <w:rsid w:val="003D31A4"/>
    <w:rsid w:val="003D36AE"/>
    <w:rsid w:val="003D462D"/>
    <w:rsid w:val="003D5811"/>
    <w:rsid w:val="003E0175"/>
    <w:rsid w:val="003F4906"/>
    <w:rsid w:val="003F6878"/>
    <w:rsid w:val="004002D6"/>
    <w:rsid w:val="0040132A"/>
    <w:rsid w:val="0040279C"/>
    <w:rsid w:val="00403895"/>
    <w:rsid w:val="004044D6"/>
    <w:rsid w:val="00412723"/>
    <w:rsid w:val="00414639"/>
    <w:rsid w:val="004160D4"/>
    <w:rsid w:val="0041629F"/>
    <w:rsid w:val="00416BB3"/>
    <w:rsid w:val="004170A7"/>
    <w:rsid w:val="004175E5"/>
    <w:rsid w:val="00420B13"/>
    <w:rsid w:val="00421BC4"/>
    <w:rsid w:val="004251D0"/>
    <w:rsid w:val="00425960"/>
    <w:rsid w:val="0042637F"/>
    <w:rsid w:val="00431588"/>
    <w:rsid w:val="00432590"/>
    <w:rsid w:val="004329C4"/>
    <w:rsid w:val="004333B2"/>
    <w:rsid w:val="00436AE0"/>
    <w:rsid w:val="00442B7C"/>
    <w:rsid w:val="00443E38"/>
    <w:rsid w:val="004447AE"/>
    <w:rsid w:val="00446FA4"/>
    <w:rsid w:val="00447391"/>
    <w:rsid w:val="00450CBA"/>
    <w:rsid w:val="00450F8E"/>
    <w:rsid w:val="00453E09"/>
    <w:rsid w:val="0045611A"/>
    <w:rsid w:val="00461283"/>
    <w:rsid w:val="0047033F"/>
    <w:rsid w:val="00473AE1"/>
    <w:rsid w:val="004757E8"/>
    <w:rsid w:val="0047632C"/>
    <w:rsid w:val="00477EC6"/>
    <w:rsid w:val="0048161E"/>
    <w:rsid w:val="00485678"/>
    <w:rsid w:val="004865FE"/>
    <w:rsid w:val="004924D1"/>
    <w:rsid w:val="00493413"/>
    <w:rsid w:val="00494593"/>
    <w:rsid w:val="00496583"/>
    <w:rsid w:val="004A0D42"/>
    <w:rsid w:val="004A0EE2"/>
    <w:rsid w:val="004A1B3E"/>
    <w:rsid w:val="004A2C9E"/>
    <w:rsid w:val="004A5A3C"/>
    <w:rsid w:val="004A5B21"/>
    <w:rsid w:val="004B1ED3"/>
    <w:rsid w:val="004B320F"/>
    <w:rsid w:val="004B398C"/>
    <w:rsid w:val="004B3F46"/>
    <w:rsid w:val="004B42FE"/>
    <w:rsid w:val="004B4427"/>
    <w:rsid w:val="004B5B62"/>
    <w:rsid w:val="004B5C9B"/>
    <w:rsid w:val="004B5FC9"/>
    <w:rsid w:val="004B7002"/>
    <w:rsid w:val="004C07F5"/>
    <w:rsid w:val="004C12A1"/>
    <w:rsid w:val="004C265F"/>
    <w:rsid w:val="004C31F4"/>
    <w:rsid w:val="004C4C39"/>
    <w:rsid w:val="004C7C16"/>
    <w:rsid w:val="004D19C3"/>
    <w:rsid w:val="004D3B41"/>
    <w:rsid w:val="004D3C82"/>
    <w:rsid w:val="004D4EB9"/>
    <w:rsid w:val="004D53EF"/>
    <w:rsid w:val="004D54D0"/>
    <w:rsid w:val="004D55FF"/>
    <w:rsid w:val="004D5DBA"/>
    <w:rsid w:val="004E0300"/>
    <w:rsid w:val="004E0FDC"/>
    <w:rsid w:val="004E16CB"/>
    <w:rsid w:val="004E202C"/>
    <w:rsid w:val="004E29B9"/>
    <w:rsid w:val="004E764E"/>
    <w:rsid w:val="004F0738"/>
    <w:rsid w:val="004F3D73"/>
    <w:rsid w:val="004F53BB"/>
    <w:rsid w:val="004F5D84"/>
    <w:rsid w:val="005007EA"/>
    <w:rsid w:val="00500AED"/>
    <w:rsid w:val="00500B13"/>
    <w:rsid w:val="00502F33"/>
    <w:rsid w:val="00510F2B"/>
    <w:rsid w:val="0051122E"/>
    <w:rsid w:val="005119C6"/>
    <w:rsid w:val="00514AA4"/>
    <w:rsid w:val="0051681F"/>
    <w:rsid w:val="0051707A"/>
    <w:rsid w:val="00517432"/>
    <w:rsid w:val="00517820"/>
    <w:rsid w:val="00517F59"/>
    <w:rsid w:val="005267AB"/>
    <w:rsid w:val="005337B3"/>
    <w:rsid w:val="005366F3"/>
    <w:rsid w:val="005407B5"/>
    <w:rsid w:val="00540C2A"/>
    <w:rsid w:val="0054202E"/>
    <w:rsid w:val="00542AFF"/>
    <w:rsid w:val="00542BCD"/>
    <w:rsid w:val="00542EC4"/>
    <w:rsid w:val="0054344B"/>
    <w:rsid w:val="0054381E"/>
    <w:rsid w:val="0054470F"/>
    <w:rsid w:val="00551446"/>
    <w:rsid w:val="005516A4"/>
    <w:rsid w:val="00553EA0"/>
    <w:rsid w:val="00555E67"/>
    <w:rsid w:val="00557075"/>
    <w:rsid w:val="0056264F"/>
    <w:rsid w:val="00567CC3"/>
    <w:rsid w:val="00570862"/>
    <w:rsid w:val="00573407"/>
    <w:rsid w:val="005741C1"/>
    <w:rsid w:val="005744E3"/>
    <w:rsid w:val="005760A9"/>
    <w:rsid w:val="00580014"/>
    <w:rsid w:val="0058032F"/>
    <w:rsid w:val="005811C0"/>
    <w:rsid w:val="00583083"/>
    <w:rsid w:val="00590190"/>
    <w:rsid w:val="00591B0F"/>
    <w:rsid w:val="00593D0A"/>
    <w:rsid w:val="00596302"/>
    <w:rsid w:val="00596461"/>
    <w:rsid w:val="00596961"/>
    <w:rsid w:val="005979CF"/>
    <w:rsid w:val="005A1850"/>
    <w:rsid w:val="005A1E8B"/>
    <w:rsid w:val="005A1FD0"/>
    <w:rsid w:val="005A48FC"/>
    <w:rsid w:val="005A675B"/>
    <w:rsid w:val="005B0866"/>
    <w:rsid w:val="005B1024"/>
    <w:rsid w:val="005B2222"/>
    <w:rsid w:val="005B7A60"/>
    <w:rsid w:val="005C0AED"/>
    <w:rsid w:val="005C0C4A"/>
    <w:rsid w:val="005C3D57"/>
    <w:rsid w:val="005C4DEB"/>
    <w:rsid w:val="005C6B41"/>
    <w:rsid w:val="005D0709"/>
    <w:rsid w:val="005D0D28"/>
    <w:rsid w:val="005D237D"/>
    <w:rsid w:val="005D4814"/>
    <w:rsid w:val="005D62B8"/>
    <w:rsid w:val="005D68BD"/>
    <w:rsid w:val="005D6F7D"/>
    <w:rsid w:val="005E6B28"/>
    <w:rsid w:val="005F668F"/>
    <w:rsid w:val="005F6756"/>
    <w:rsid w:val="005F6B58"/>
    <w:rsid w:val="005F7081"/>
    <w:rsid w:val="0060110F"/>
    <w:rsid w:val="00601794"/>
    <w:rsid w:val="00604744"/>
    <w:rsid w:val="00604BE3"/>
    <w:rsid w:val="00606C7C"/>
    <w:rsid w:val="00607344"/>
    <w:rsid w:val="00607345"/>
    <w:rsid w:val="00607926"/>
    <w:rsid w:val="00610DDE"/>
    <w:rsid w:val="0061192E"/>
    <w:rsid w:val="00612223"/>
    <w:rsid w:val="006201FE"/>
    <w:rsid w:val="00621352"/>
    <w:rsid w:val="0062169B"/>
    <w:rsid w:val="006278EB"/>
    <w:rsid w:val="006310D6"/>
    <w:rsid w:val="006318B7"/>
    <w:rsid w:val="006322ED"/>
    <w:rsid w:val="006330EA"/>
    <w:rsid w:val="006341A5"/>
    <w:rsid w:val="00634449"/>
    <w:rsid w:val="00637107"/>
    <w:rsid w:val="00640500"/>
    <w:rsid w:val="00640ACA"/>
    <w:rsid w:val="00642161"/>
    <w:rsid w:val="00643C95"/>
    <w:rsid w:val="0064687A"/>
    <w:rsid w:val="0064707D"/>
    <w:rsid w:val="0064739D"/>
    <w:rsid w:val="0065035A"/>
    <w:rsid w:val="0065418D"/>
    <w:rsid w:val="006608D2"/>
    <w:rsid w:val="006617F7"/>
    <w:rsid w:val="006648B6"/>
    <w:rsid w:val="006707D5"/>
    <w:rsid w:val="00670B8F"/>
    <w:rsid w:val="006716FF"/>
    <w:rsid w:val="0068304F"/>
    <w:rsid w:val="006832B4"/>
    <w:rsid w:val="00684FDB"/>
    <w:rsid w:val="00685C45"/>
    <w:rsid w:val="0068631F"/>
    <w:rsid w:val="006923A2"/>
    <w:rsid w:val="006A016B"/>
    <w:rsid w:val="006A0A07"/>
    <w:rsid w:val="006A0BC3"/>
    <w:rsid w:val="006A0D12"/>
    <w:rsid w:val="006A12DC"/>
    <w:rsid w:val="006A421A"/>
    <w:rsid w:val="006A685F"/>
    <w:rsid w:val="006A7BC0"/>
    <w:rsid w:val="006B27AC"/>
    <w:rsid w:val="006B55E2"/>
    <w:rsid w:val="006B5B0B"/>
    <w:rsid w:val="006C069E"/>
    <w:rsid w:val="006C1B87"/>
    <w:rsid w:val="006D19E2"/>
    <w:rsid w:val="006D5F5C"/>
    <w:rsid w:val="006D6DCE"/>
    <w:rsid w:val="006E344F"/>
    <w:rsid w:val="006E6986"/>
    <w:rsid w:val="006E79DB"/>
    <w:rsid w:val="006E7D74"/>
    <w:rsid w:val="006F050A"/>
    <w:rsid w:val="006F1F87"/>
    <w:rsid w:val="006F2178"/>
    <w:rsid w:val="006F23B6"/>
    <w:rsid w:val="006F379A"/>
    <w:rsid w:val="00704B6B"/>
    <w:rsid w:val="00710CED"/>
    <w:rsid w:val="00714044"/>
    <w:rsid w:val="00714F4B"/>
    <w:rsid w:val="007152F8"/>
    <w:rsid w:val="00723C1E"/>
    <w:rsid w:val="00724201"/>
    <w:rsid w:val="00724DFE"/>
    <w:rsid w:val="007257D2"/>
    <w:rsid w:val="00725E50"/>
    <w:rsid w:val="0072750C"/>
    <w:rsid w:val="00730276"/>
    <w:rsid w:val="00732EAA"/>
    <w:rsid w:val="007336A4"/>
    <w:rsid w:val="0073470E"/>
    <w:rsid w:val="00737186"/>
    <w:rsid w:val="007378CC"/>
    <w:rsid w:val="00737C8B"/>
    <w:rsid w:val="00740539"/>
    <w:rsid w:val="00740FD1"/>
    <w:rsid w:val="00741B6F"/>
    <w:rsid w:val="00746B04"/>
    <w:rsid w:val="0075006E"/>
    <w:rsid w:val="00753CD7"/>
    <w:rsid w:val="00755074"/>
    <w:rsid w:val="00761860"/>
    <w:rsid w:val="007620AA"/>
    <w:rsid w:val="00763647"/>
    <w:rsid w:val="00767822"/>
    <w:rsid w:val="00767A9E"/>
    <w:rsid w:val="00767E2A"/>
    <w:rsid w:val="00767F81"/>
    <w:rsid w:val="00771AC3"/>
    <w:rsid w:val="007725DC"/>
    <w:rsid w:val="00774A04"/>
    <w:rsid w:val="00784A2C"/>
    <w:rsid w:val="00784DA9"/>
    <w:rsid w:val="007854F4"/>
    <w:rsid w:val="00785C4A"/>
    <w:rsid w:val="00785FA7"/>
    <w:rsid w:val="00787C25"/>
    <w:rsid w:val="00787D9F"/>
    <w:rsid w:val="0079583D"/>
    <w:rsid w:val="007A05BA"/>
    <w:rsid w:val="007A1AB3"/>
    <w:rsid w:val="007A32A2"/>
    <w:rsid w:val="007A5D7C"/>
    <w:rsid w:val="007A7048"/>
    <w:rsid w:val="007B4603"/>
    <w:rsid w:val="007B5074"/>
    <w:rsid w:val="007B55F8"/>
    <w:rsid w:val="007C0512"/>
    <w:rsid w:val="007C17A6"/>
    <w:rsid w:val="007C3397"/>
    <w:rsid w:val="007C34EC"/>
    <w:rsid w:val="007D1B54"/>
    <w:rsid w:val="007D45EB"/>
    <w:rsid w:val="007D5628"/>
    <w:rsid w:val="007D7649"/>
    <w:rsid w:val="007E1579"/>
    <w:rsid w:val="007E16DF"/>
    <w:rsid w:val="007E27E9"/>
    <w:rsid w:val="007E2C9A"/>
    <w:rsid w:val="007E2CD3"/>
    <w:rsid w:val="007E3C7F"/>
    <w:rsid w:val="007E5689"/>
    <w:rsid w:val="007E6FB6"/>
    <w:rsid w:val="007E739E"/>
    <w:rsid w:val="007F04BB"/>
    <w:rsid w:val="007F55CE"/>
    <w:rsid w:val="007F6588"/>
    <w:rsid w:val="007F6B96"/>
    <w:rsid w:val="00800A5C"/>
    <w:rsid w:val="00803626"/>
    <w:rsid w:val="00803F74"/>
    <w:rsid w:val="008063D4"/>
    <w:rsid w:val="008102AE"/>
    <w:rsid w:val="008109C5"/>
    <w:rsid w:val="0081256E"/>
    <w:rsid w:val="0081412D"/>
    <w:rsid w:val="00814B79"/>
    <w:rsid w:val="00815122"/>
    <w:rsid w:val="00816DA2"/>
    <w:rsid w:val="00821F0C"/>
    <w:rsid w:val="008220CD"/>
    <w:rsid w:val="00825237"/>
    <w:rsid w:val="00827D35"/>
    <w:rsid w:val="00830A57"/>
    <w:rsid w:val="00835453"/>
    <w:rsid w:val="00836286"/>
    <w:rsid w:val="00837496"/>
    <w:rsid w:val="008404F6"/>
    <w:rsid w:val="0084178D"/>
    <w:rsid w:val="00844096"/>
    <w:rsid w:val="008442CE"/>
    <w:rsid w:val="00845330"/>
    <w:rsid w:val="00846F98"/>
    <w:rsid w:val="00847D1E"/>
    <w:rsid w:val="00854C8A"/>
    <w:rsid w:val="00854C92"/>
    <w:rsid w:val="0085707C"/>
    <w:rsid w:val="00862D5A"/>
    <w:rsid w:val="008779DA"/>
    <w:rsid w:val="00881672"/>
    <w:rsid w:val="008834AD"/>
    <w:rsid w:val="00884E1F"/>
    <w:rsid w:val="00886EA8"/>
    <w:rsid w:val="00887A3C"/>
    <w:rsid w:val="00887CC6"/>
    <w:rsid w:val="008902A9"/>
    <w:rsid w:val="00890441"/>
    <w:rsid w:val="00891250"/>
    <w:rsid w:val="00891433"/>
    <w:rsid w:val="0089289C"/>
    <w:rsid w:val="008956D5"/>
    <w:rsid w:val="008960BF"/>
    <w:rsid w:val="008A010D"/>
    <w:rsid w:val="008A0BBC"/>
    <w:rsid w:val="008A1DFB"/>
    <w:rsid w:val="008A1EB4"/>
    <w:rsid w:val="008A2032"/>
    <w:rsid w:val="008A255F"/>
    <w:rsid w:val="008A3A1D"/>
    <w:rsid w:val="008A3A6B"/>
    <w:rsid w:val="008A40A3"/>
    <w:rsid w:val="008A4A1C"/>
    <w:rsid w:val="008A5202"/>
    <w:rsid w:val="008A72ED"/>
    <w:rsid w:val="008B143A"/>
    <w:rsid w:val="008B47A3"/>
    <w:rsid w:val="008B72BC"/>
    <w:rsid w:val="008C0862"/>
    <w:rsid w:val="008C0F50"/>
    <w:rsid w:val="008C121E"/>
    <w:rsid w:val="008C1FDC"/>
    <w:rsid w:val="008C2263"/>
    <w:rsid w:val="008C3BB2"/>
    <w:rsid w:val="008C3F37"/>
    <w:rsid w:val="008C47EF"/>
    <w:rsid w:val="008C4C24"/>
    <w:rsid w:val="008C6769"/>
    <w:rsid w:val="008D03F6"/>
    <w:rsid w:val="008D0D45"/>
    <w:rsid w:val="008D111E"/>
    <w:rsid w:val="008D29DE"/>
    <w:rsid w:val="008D311F"/>
    <w:rsid w:val="008D376B"/>
    <w:rsid w:val="008D3A4B"/>
    <w:rsid w:val="008D3D0B"/>
    <w:rsid w:val="008D3DB9"/>
    <w:rsid w:val="008D3F1A"/>
    <w:rsid w:val="008D7F93"/>
    <w:rsid w:val="008E028D"/>
    <w:rsid w:val="008E0FC6"/>
    <w:rsid w:val="008E4F8B"/>
    <w:rsid w:val="008E503E"/>
    <w:rsid w:val="008E54C3"/>
    <w:rsid w:val="008E57BB"/>
    <w:rsid w:val="008E585D"/>
    <w:rsid w:val="008E7513"/>
    <w:rsid w:val="008F1268"/>
    <w:rsid w:val="008F5DCA"/>
    <w:rsid w:val="00900433"/>
    <w:rsid w:val="0090135C"/>
    <w:rsid w:val="00902852"/>
    <w:rsid w:val="00902AE9"/>
    <w:rsid w:val="00904C6C"/>
    <w:rsid w:val="00913B09"/>
    <w:rsid w:val="009172AA"/>
    <w:rsid w:val="0092122B"/>
    <w:rsid w:val="00921625"/>
    <w:rsid w:val="009217F0"/>
    <w:rsid w:val="00921A19"/>
    <w:rsid w:val="00921EF3"/>
    <w:rsid w:val="0092465B"/>
    <w:rsid w:val="00925517"/>
    <w:rsid w:val="00926C5A"/>
    <w:rsid w:val="00927ABE"/>
    <w:rsid w:val="00930CDF"/>
    <w:rsid w:val="00932C48"/>
    <w:rsid w:val="00932CC0"/>
    <w:rsid w:val="00932EBC"/>
    <w:rsid w:val="009342D3"/>
    <w:rsid w:val="00937781"/>
    <w:rsid w:val="0093786A"/>
    <w:rsid w:val="00942E1C"/>
    <w:rsid w:val="00943B9A"/>
    <w:rsid w:val="0094673D"/>
    <w:rsid w:val="00951564"/>
    <w:rsid w:val="00952207"/>
    <w:rsid w:val="009541DB"/>
    <w:rsid w:val="00954BA2"/>
    <w:rsid w:val="00955022"/>
    <w:rsid w:val="00956583"/>
    <w:rsid w:val="00957A97"/>
    <w:rsid w:val="009607A8"/>
    <w:rsid w:val="00961EDD"/>
    <w:rsid w:val="00964BEF"/>
    <w:rsid w:val="00964F93"/>
    <w:rsid w:val="009651F7"/>
    <w:rsid w:val="0096639B"/>
    <w:rsid w:val="009677C8"/>
    <w:rsid w:val="00972180"/>
    <w:rsid w:val="00972857"/>
    <w:rsid w:val="009743E8"/>
    <w:rsid w:val="009763AC"/>
    <w:rsid w:val="009774E5"/>
    <w:rsid w:val="009846DB"/>
    <w:rsid w:val="0098493B"/>
    <w:rsid w:val="0098674C"/>
    <w:rsid w:val="0099111B"/>
    <w:rsid w:val="00991B50"/>
    <w:rsid w:val="0099349B"/>
    <w:rsid w:val="009960B9"/>
    <w:rsid w:val="00996A6C"/>
    <w:rsid w:val="009A163A"/>
    <w:rsid w:val="009A7696"/>
    <w:rsid w:val="009B0168"/>
    <w:rsid w:val="009B066C"/>
    <w:rsid w:val="009B2DBD"/>
    <w:rsid w:val="009B4245"/>
    <w:rsid w:val="009B4CB3"/>
    <w:rsid w:val="009B4FA6"/>
    <w:rsid w:val="009B5604"/>
    <w:rsid w:val="009B730F"/>
    <w:rsid w:val="009C01E7"/>
    <w:rsid w:val="009C0BEF"/>
    <w:rsid w:val="009C3FD7"/>
    <w:rsid w:val="009C58F1"/>
    <w:rsid w:val="009C58F9"/>
    <w:rsid w:val="009C5E63"/>
    <w:rsid w:val="009D0672"/>
    <w:rsid w:val="009D11D7"/>
    <w:rsid w:val="009D3B67"/>
    <w:rsid w:val="009D68D9"/>
    <w:rsid w:val="009E0D42"/>
    <w:rsid w:val="009E2A1B"/>
    <w:rsid w:val="009E602C"/>
    <w:rsid w:val="009F157E"/>
    <w:rsid w:val="009F3005"/>
    <w:rsid w:val="009F41EB"/>
    <w:rsid w:val="00A00658"/>
    <w:rsid w:val="00A03CFE"/>
    <w:rsid w:val="00A06DE4"/>
    <w:rsid w:val="00A078DE"/>
    <w:rsid w:val="00A100A2"/>
    <w:rsid w:val="00A111ED"/>
    <w:rsid w:val="00A122BB"/>
    <w:rsid w:val="00A146EC"/>
    <w:rsid w:val="00A16836"/>
    <w:rsid w:val="00A20C6C"/>
    <w:rsid w:val="00A213C7"/>
    <w:rsid w:val="00A216E3"/>
    <w:rsid w:val="00A21F42"/>
    <w:rsid w:val="00A24767"/>
    <w:rsid w:val="00A25EE2"/>
    <w:rsid w:val="00A2607D"/>
    <w:rsid w:val="00A40BE9"/>
    <w:rsid w:val="00A42ED6"/>
    <w:rsid w:val="00A46E48"/>
    <w:rsid w:val="00A50F79"/>
    <w:rsid w:val="00A5257D"/>
    <w:rsid w:val="00A5324A"/>
    <w:rsid w:val="00A53570"/>
    <w:rsid w:val="00A55E83"/>
    <w:rsid w:val="00A60F97"/>
    <w:rsid w:val="00A62753"/>
    <w:rsid w:val="00A62E87"/>
    <w:rsid w:val="00A6321E"/>
    <w:rsid w:val="00A65059"/>
    <w:rsid w:val="00A66197"/>
    <w:rsid w:val="00A66D27"/>
    <w:rsid w:val="00A70C98"/>
    <w:rsid w:val="00A71082"/>
    <w:rsid w:val="00A7406A"/>
    <w:rsid w:val="00A752CF"/>
    <w:rsid w:val="00A752F6"/>
    <w:rsid w:val="00A7558F"/>
    <w:rsid w:val="00A76912"/>
    <w:rsid w:val="00A7705A"/>
    <w:rsid w:val="00A80AC6"/>
    <w:rsid w:val="00A80C61"/>
    <w:rsid w:val="00A91507"/>
    <w:rsid w:val="00A94C1A"/>
    <w:rsid w:val="00A95B1F"/>
    <w:rsid w:val="00A96C3B"/>
    <w:rsid w:val="00A9792D"/>
    <w:rsid w:val="00AA0B4B"/>
    <w:rsid w:val="00AA19D0"/>
    <w:rsid w:val="00AA1AD0"/>
    <w:rsid w:val="00AA3AAD"/>
    <w:rsid w:val="00AA58FB"/>
    <w:rsid w:val="00AA6E88"/>
    <w:rsid w:val="00AA6F0D"/>
    <w:rsid w:val="00AA77CE"/>
    <w:rsid w:val="00AA7CEC"/>
    <w:rsid w:val="00AB03AD"/>
    <w:rsid w:val="00AB37A5"/>
    <w:rsid w:val="00AB4580"/>
    <w:rsid w:val="00AB4C0F"/>
    <w:rsid w:val="00AB545E"/>
    <w:rsid w:val="00AC1170"/>
    <w:rsid w:val="00AC1B3C"/>
    <w:rsid w:val="00AD06AD"/>
    <w:rsid w:val="00AD16F5"/>
    <w:rsid w:val="00AD1C12"/>
    <w:rsid w:val="00AD1D0E"/>
    <w:rsid w:val="00AD1E3E"/>
    <w:rsid w:val="00AD2FB4"/>
    <w:rsid w:val="00AD309C"/>
    <w:rsid w:val="00AD3F04"/>
    <w:rsid w:val="00AD4277"/>
    <w:rsid w:val="00AD45B2"/>
    <w:rsid w:val="00AD5384"/>
    <w:rsid w:val="00AD706F"/>
    <w:rsid w:val="00AD7865"/>
    <w:rsid w:val="00AE326C"/>
    <w:rsid w:val="00AF48E8"/>
    <w:rsid w:val="00AF51D6"/>
    <w:rsid w:val="00AF6BA5"/>
    <w:rsid w:val="00AF79B8"/>
    <w:rsid w:val="00B0489B"/>
    <w:rsid w:val="00B04A30"/>
    <w:rsid w:val="00B0604B"/>
    <w:rsid w:val="00B1038A"/>
    <w:rsid w:val="00B11727"/>
    <w:rsid w:val="00B11AE1"/>
    <w:rsid w:val="00B15C90"/>
    <w:rsid w:val="00B174C6"/>
    <w:rsid w:val="00B24EDC"/>
    <w:rsid w:val="00B25561"/>
    <w:rsid w:val="00B258AA"/>
    <w:rsid w:val="00B25B98"/>
    <w:rsid w:val="00B2659F"/>
    <w:rsid w:val="00B27ADD"/>
    <w:rsid w:val="00B3252E"/>
    <w:rsid w:val="00B32C86"/>
    <w:rsid w:val="00B33FA6"/>
    <w:rsid w:val="00B358ED"/>
    <w:rsid w:val="00B37144"/>
    <w:rsid w:val="00B37BF6"/>
    <w:rsid w:val="00B43C73"/>
    <w:rsid w:val="00B45540"/>
    <w:rsid w:val="00B45861"/>
    <w:rsid w:val="00B46518"/>
    <w:rsid w:val="00B500C0"/>
    <w:rsid w:val="00B51FC4"/>
    <w:rsid w:val="00B55C5D"/>
    <w:rsid w:val="00B5655D"/>
    <w:rsid w:val="00B56805"/>
    <w:rsid w:val="00B60140"/>
    <w:rsid w:val="00B615D6"/>
    <w:rsid w:val="00B61AD0"/>
    <w:rsid w:val="00B63D85"/>
    <w:rsid w:val="00B643D9"/>
    <w:rsid w:val="00B64708"/>
    <w:rsid w:val="00B64E3F"/>
    <w:rsid w:val="00B65C70"/>
    <w:rsid w:val="00B706D8"/>
    <w:rsid w:val="00B70C4D"/>
    <w:rsid w:val="00B75F32"/>
    <w:rsid w:val="00B819DE"/>
    <w:rsid w:val="00B81CA3"/>
    <w:rsid w:val="00B839EA"/>
    <w:rsid w:val="00B845E2"/>
    <w:rsid w:val="00B84697"/>
    <w:rsid w:val="00B8611A"/>
    <w:rsid w:val="00B861F0"/>
    <w:rsid w:val="00B87770"/>
    <w:rsid w:val="00B87B2E"/>
    <w:rsid w:val="00B90BA8"/>
    <w:rsid w:val="00B91E8C"/>
    <w:rsid w:val="00B92A07"/>
    <w:rsid w:val="00B94CEE"/>
    <w:rsid w:val="00B97623"/>
    <w:rsid w:val="00BA3BA9"/>
    <w:rsid w:val="00BA404B"/>
    <w:rsid w:val="00BA523B"/>
    <w:rsid w:val="00BA6E80"/>
    <w:rsid w:val="00BA6F0F"/>
    <w:rsid w:val="00BB0330"/>
    <w:rsid w:val="00BB14D3"/>
    <w:rsid w:val="00BB5BCF"/>
    <w:rsid w:val="00BB6071"/>
    <w:rsid w:val="00BB6F8B"/>
    <w:rsid w:val="00BB7301"/>
    <w:rsid w:val="00BC0D57"/>
    <w:rsid w:val="00BC1AC5"/>
    <w:rsid w:val="00BC6205"/>
    <w:rsid w:val="00BD100F"/>
    <w:rsid w:val="00BD30CF"/>
    <w:rsid w:val="00BD3867"/>
    <w:rsid w:val="00BD3B92"/>
    <w:rsid w:val="00BD3D38"/>
    <w:rsid w:val="00BE24AA"/>
    <w:rsid w:val="00BE2D95"/>
    <w:rsid w:val="00BE32B7"/>
    <w:rsid w:val="00BE358B"/>
    <w:rsid w:val="00BE4A08"/>
    <w:rsid w:val="00BE4D64"/>
    <w:rsid w:val="00BE525A"/>
    <w:rsid w:val="00BF00B6"/>
    <w:rsid w:val="00BF14E9"/>
    <w:rsid w:val="00BF16BD"/>
    <w:rsid w:val="00BF2B6E"/>
    <w:rsid w:val="00BF31C2"/>
    <w:rsid w:val="00BF4583"/>
    <w:rsid w:val="00BF45DE"/>
    <w:rsid w:val="00BF5E4B"/>
    <w:rsid w:val="00BF6272"/>
    <w:rsid w:val="00BF745A"/>
    <w:rsid w:val="00C0195F"/>
    <w:rsid w:val="00C03DB6"/>
    <w:rsid w:val="00C061C0"/>
    <w:rsid w:val="00C117E4"/>
    <w:rsid w:val="00C1229C"/>
    <w:rsid w:val="00C12642"/>
    <w:rsid w:val="00C179D9"/>
    <w:rsid w:val="00C2029D"/>
    <w:rsid w:val="00C203C7"/>
    <w:rsid w:val="00C20995"/>
    <w:rsid w:val="00C2099F"/>
    <w:rsid w:val="00C214DE"/>
    <w:rsid w:val="00C21D8C"/>
    <w:rsid w:val="00C24088"/>
    <w:rsid w:val="00C268F7"/>
    <w:rsid w:val="00C30601"/>
    <w:rsid w:val="00C308F0"/>
    <w:rsid w:val="00C34232"/>
    <w:rsid w:val="00C34807"/>
    <w:rsid w:val="00C356E3"/>
    <w:rsid w:val="00C376DC"/>
    <w:rsid w:val="00C37C6C"/>
    <w:rsid w:val="00C404FA"/>
    <w:rsid w:val="00C41C9D"/>
    <w:rsid w:val="00C501A5"/>
    <w:rsid w:val="00C50792"/>
    <w:rsid w:val="00C5551E"/>
    <w:rsid w:val="00C5552E"/>
    <w:rsid w:val="00C55D99"/>
    <w:rsid w:val="00C62759"/>
    <w:rsid w:val="00C62FE3"/>
    <w:rsid w:val="00C633D4"/>
    <w:rsid w:val="00C6431F"/>
    <w:rsid w:val="00C65295"/>
    <w:rsid w:val="00C653AA"/>
    <w:rsid w:val="00C65C6B"/>
    <w:rsid w:val="00C707DE"/>
    <w:rsid w:val="00C72930"/>
    <w:rsid w:val="00C731B3"/>
    <w:rsid w:val="00C7684C"/>
    <w:rsid w:val="00C775AA"/>
    <w:rsid w:val="00C77681"/>
    <w:rsid w:val="00C836BC"/>
    <w:rsid w:val="00C85F4D"/>
    <w:rsid w:val="00C86CEA"/>
    <w:rsid w:val="00C874F1"/>
    <w:rsid w:val="00C96A08"/>
    <w:rsid w:val="00CA0F8F"/>
    <w:rsid w:val="00CA12C4"/>
    <w:rsid w:val="00CA16D6"/>
    <w:rsid w:val="00CA3031"/>
    <w:rsid w:val="00CA71C6"/>
    <w:rsid w:val="00CA724D"/>
    <w:rsid w:val="00CA7693"/>
    <w:rsid w:val="00CB0896"/>
    <w:rsid w:val="00CB3139"/>
    <w:rsid w:val="00CB3791"/>
    <w:rsid w:val="00CB4724"/>
    <w:rsid w:val="00CB55BE"/>
    <w:rsid w:val="00CB6800"/>
    <w:rsid w:val="00CC06B3"/>
    <w:rsid w:val="00CC2C79"/>
    <w:rsid w:val="00CC64B6"/>
    <w:rsid w:val="00CD01FB"/>
    <w:rsid w:val="00CD16FD"/>
    <w:rsid w:val="00CD1DD3"/>
    <w:rsid w:val="00CD4AA2"/>
    <w:rsid w:val="00CD5583"/>
    <w:rsid w:val="00CD7CCB"/>
    <w:rsid w:val="00CE081D"/>
    <w:rsid w:val="00CE0B96"/>
    <w:rsid w:val="00CE1705"/>
    <w:rsid w:val="00CE27E9"/>
    <w:rsid w:val="00CE4419"/>
    <w:rsid w:val="00CE58DB"/>
    <w:rsid w:val="00CE7BA2"/>
    <w:rsid w:val="00CF0435"/>
    <w:rsid w:val="00CF13BB"/>
    <w:rsid w:val="00CF214A"/>
    <w:rsid w:val="00CF2906"/>
    <w:rsid w:val="00CF30F8"/>
    <w:rsid w:val="00CF4B13"/>
    <w:rsid w:val="00CF5D31"/>
    <w:rsid w:val="00CF6ED3"/>
    <w:rsid w:val="00D00019"/>
    <w:rsid w:val="00D01377"/>
    <w:rsid w:val="00D0332D"/>
    <w:rsid w:val="00D06797"/>
    <w:rsid w:val="00D07758"/>
    <w:rsid w:val="00D11299"/>
    <w:rsid w:val="00D12C13"/>
    <w:rsid w:val="00D16604"/>
    <w:rsid w:val="00D17CDF"/>
    <w:rsid w:val="00D2291C"/>
    <w:rsid w:val="00D25145"/>
    <w:rsid w:val="00D267A4"/>
    <w:rsid w:val="00D3444F"/>
    <w:rsid w:val="00D37EE6"/>
    <w:rsid w:val="00D43F65"/>
    <w:rsid w:val="00D44DD7"/>
    <w:rsid w:val="00D45687"/>
    <w:rsid w:val="00D4574B"/>
    <w:rsid w:val="00D45F92"/>
    <w:rsid w:val="00D479A1"/>
    <w:rsid w:val="00D523FC"/>
    <w:rsid w:val="00D52820"/>
    <w:rsid w:val="00D5373F"/>
    <w:rsid w:val="00D544D9"/>
    <w:rsid w:val="00D55BE7"/>
    <w:rsid w:val="00D602A3"/>
    <w:rsid w:val="00D60766"/>
    <w:rsid w:val="00D61D56"/>
    <w:rsid w:val="00D674AC"/>
    <w:rsid w:val="00D714B6"/>
    <w:rsid w:val="00D71A52"/>
    <w:rsid w:val="00D71ED6"/>
    <w:rsid w:val="00D72335"/>
    <w:rsid w:val="00D75ED6"/>
    <w:rsid w:val="00D761B3"/>
    <w:rsid w:val="00D77AB3"/>
    <w:rsid w:val="00D82360"/>
    <w:rsid w:val="00D839AE"/>
    <w:rsid w:val="00D86362"/>
    <w:rsid w:val="00D9274B"/>
    <w:rsid w:val="00D965CF"/>
    <w:rsid w:val="00D96A3C"/>
    <w:rsid w:val="00DA61B9"/>
    <w:rsid w:val="00DA68D7"/>
    <w:rsid w:val="00DA6E2D"/>
    <w:rsid w:val="00DA7B38"/>
    <w:rsid w:val="00DB0ED8"/>
    <w:rsid w:val="00DB465F"/>
    <w:rsid w:val="00DB495C"/>
    <w:rsid w:val="00DB6B60"/>
    <w:rsid w:val="00DB7AFD"/>
    <w:rsid w:val="00DC3A4B"/>
    <w:rsid w:val="00DC5EF7"/>
    <w:rsid w:val="00DD024B"/>
    <w:rsid w:val="00DD1325"/>
    <w:rsid w:val="00DD16BE"/>
    <w:rsid w:val="00DD3510"/>
    <w:rsid w:val="00DD5A8A"/>
    <w:rsid w:val="00DD783A"/>
    <w:rsid w:val="00DE02E8"/>
    <w:rsid w:val="00DE03D2"/>
    <w:rsid w:val="00DE2AAE"/>
    <w:rsid w:val="00DE37C3"/>
    <w:rsid w:val="00DE6626"/>
    <w:rsid w:val="00DF0A9F"/>
    <w:rsid w:val="00DF302A"/>
    <w:rsid w:val="00DF39A5"/>
    <w:rsid w:val="00DF7B57"/>
    <w:rsid w:val="00E00581"/>
    <w:rsid w:val="00E01803"/>
    <w:rsid w:val="00E025AE"/>
    <w:rsid w:val="00E037F7"/>
    <w:rsid w:val="00E03C80"/>
    <w:rsid w:val="00E10F14"/>
    <w:rsid w:val="00E14729"/>
    <w:rsid w:val="00E155DD"/>
    <w:rsid w:val="00E160DF"/>
    <w:rsid w:val="00E16B1E"/>
    <w:rsid w:val="00E21B1E"/>
    <w:rsid w:val="00E21D7D"/>
    <w:rsid w:val="00E2213F"/>
    <w:rsid w:val="00E23588"/>
    <w:rsid w:val="00E239AB"/>
    <w:rsid w:val="00E254EC"/>
    <w:rsid w:val="00E27589"/>
    <w:rsid w:val="00E34073"/>
    <w:rsid w:val="00E3413A"/>
    <w:rsid w:val="00E35686"/>
    <w:rsid w:val="00E40C53"/>
    <w:rsid w:val="00E442D4"/>
    <w:rsid w:val="00E44598"/>
    <w:rsid w:val="00E458E6"/>
    <w:rsid w:val="00E45AFA"/>
    <w:rsid w:val="00E46235"/>
    <w:rsid w:val="00E47038"/>
    <w:rsid w:val="00E47D1B"/>
    <w:rsid w:val="00E51466"/>
    <w:rsid w:val="00E515B0"/>
    <w:rsid w:val="00E51CB7"/>
    <w:rsid w:val="00E51FC5"/>
    <w:rsid w:val="00E52513"/>
    <w:rsid w:val="00E54660"/>
    <w:rsid w:val="00E62CC9"/>
    <w:rsid w:val="00E6659C"/>
    <w:rsid w:val="00E67A23"/>
    <w:rsid w:val="00E7021B"/>
    <w:rsid w:val="00E708C4"/>
    <w:rsid w:val="00E70C3A"/>
    <w:rsid w:val="00E70DE6"/>
    <w:rsid w:val="00E723A3"/>
    <w:rsid w:val="00E72EC2"/>
    <w:rsid w:val="00E74EDA"/>
    <w:rsid w:val="00E7538D"/>
    <w:rsid w:val="00E755BB"/>
    <w:rsid w:val="00E76CC4"/>
    <w:rsid w:val="00E82B71"/>
    <w:rsid w:val="00E84C52"/>
    <w:rsid w:val="00E8618C"/>
    <w:rsid w:val="00E9392A"/>
    <w:rsid w:val="00E940B1"/>
    <w:rsid w:val="00E9475A"/>
    <w:rsid w:val="00E94B92"/>
    <w:rsid w:val="00E97C76"/>
    <w:rsid w:val="00EA04BD"/>
    <w:rsid w:val="00EA1879"/>
    <w:rsid w:val="00EA2E93"/>
    <w:rsid w:val="00EA30D6"/>
    <w:rsid w:val="00EA3995"/>
    <w:rsid w:val="00EA4E71"/>
    <w:rsid w:val="00EA5129"/>
    <w:rsid w:val="00EA5686"/>
    <w:rsid w:val="00EB2366"/>
    <w:rsid w:val="00EB26FA"/>
    <w:rsid w:val="00EB5C51"/>
    <w:rsid w:val="00EC1237"/>
    <w:rsid w:val="00EC3AE0"/>
    <w:rsid w:val="00EC420B"/>
    <w:rsid w:val="00EC4604"/>
    <w:rsid w:val="00EC5BC6"/>
    <w:rsid w:val="00EC6E4E"/>
    <w:rsid w:val="00ED3E66"/>
    <w:rsid w:val="00ED6E0B"/>
    <w:rsid w:val="00ED7C83"/>
    <w:rsid w:val="00EE0EDD"/>
    <w:rsid w:val="00EE144B"/>
    <w:rsid w:val="00EE2372"/>
    <w:rsid w:val="00EE329D"/>
    <w:rsid w:val="00EE38F1"/>
    <w:rsid w:val="00EE60D0"/>
    <w:rsid w:val="00EE7137"/>
    <w:rsid w:val="00EF01D7"/>
    <w:rsid w:val="00EF231F"/>
    <w:rsid w:val="00EF654C"/>
    <w:rsid w:val="00EF65A9"/>
    <w:rsid w:val="00F02B5D"/>
    <w:rsid w:val="00F02D95"/>
    <w:rsid w:val="00F03DE9"/>
    <w:rsid w:val="00F045C1"/>
    <w:rsid w:val="00F0687E"/>
    <w:rsid w:val="00F12859"/>
    <w:rsid w:val="00F1406F"/>
    <w:rsid w:val="00F150BA"/>
    <w:rsid w:val="00F155FF"/>
    <w:rsid w:val="00F16C80"/>
    <w:rsid w:val="00F171F0"/>
    <w:rsid w:val="00F23731"/>
    <w:rsid w:val="00F2458B"/>
    <w:rsid w:val="00F275F6"/>
    <w:rsid w:val="00F360BA"/>
    <w:rsid w:val="00F3636A"/>
    <w:rsid w:val="00F36656"/>
    <w:rsid w:val="00F4077D"/>
    <w:rsid w:val="00F40FE4"/>
    <w:rsid w:val="00F42512"/>
    <w:rsid w:val="00F52B02"/>
    <w:rsid w:val="00F53370"/>
    <w:rsid w:val="00F55C36"/>
    <w:rsid w:val="00F56C0F"/>
    <w:rsid w:val="00F576B5"/>
    <w:rsid w:val="00F600C5"/>
    <w:rsid w:val="00F63893"/>
    <w:rsid w:val="00F643A8"/>
    <w:rsid w:val="00F678A7"/>
    <w:rsid w:val="00F75CF6"/>
    <w:rsid w:val="00F7631C"/>
    <w:rsid w:val="00F77E0A"/>
    <w:rsid w:val="00F806AB"/>
    <w:rsid w:val="00F80BA6"/>
    <w:rsid w:val="00F82E17"/>
    <w:rsid w:val="00F8398B"/>
    <w:rsid w:val="00F86888"/>
    <w:rsid w:val="00F869D0"/>
    <w:rsid w:val="00F87D66"/>
    <w:rsid w:val="00F906F2"/>
    <w:rsid w:val="00F9179E"/>
    <w:rsid w:val="00F921BF"/>
    <w:rsid w:val="00F939A0"/>
    <w:rsid w:val="00F94499"/>
    <w:rsid w:val="00F948CA"/>
    <w:rsid w:val="00F952DE"/>
    <w:rsid w:val="00F95612"/>
    <w:rsid w:val="00F96BFE"/>
    <w:rsid w:val="00FA1127"/>
    <w:rsid w:val="00FA2B9B"/>
    <w:rsid w:val="00FA3A36"/>
    <w:rsid w:val="00FA728F"/>
    <w:rsid w:val="00FB3201"/>
    <w:rsid w:val="00FB3D6F"/>
    <w:rsid w:val="00FB4D7A"/>
    <w:rsid w:val="00FB534D"/>
    <w:rsid w:val="00FB75BC"/>
    <w:rsid w:val="00FC08E2"/>
    <w:rsid w:val="00FC12B3"/>
    <w:rsid w:val="00FC25F1"/>
    <w:rsid w:val="00FC4AC0"/>
    <w:rsid w:val="00FC548B"/>
    <w:rsid w:val="00FD03D4"/>
    <w:rsid w:val="00FD10C8"/>
    <w:rsid w:val="00FD176C"/>
    <w:rsid w:val="00FD2A61"/>
    <w:rsid w:val="00FD2CAE"/>
    <w:rsid w:val="00FD5739"/>
    <w:rsid w:val="00FD61F9"/>
    <w:rsid w:val="00FE13FF"/>
    <w:rsid w:val="00FE1B45"/>
    <w:rsid w:val="00FE3589"/>
    <w:rsid w:val="00FE6949"/>
    <w:rsid w:val="00FE71CE"/>
    <w:rsid w:val="00FF136C"/>
    <w:rsid w:val="00FF1A76"/>
    <w:rsid w:val="00FF1D7D"/>
    <w:rsid w:val="00FF61CC"/>
    <w:rsid w:val="00FF7BE6"/>
    <w:rsid w:val="6FB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17601"/>
  <w15:docId w15:val="{CFF919C3-0000-4E74-8362-972625CA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52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0B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70B8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68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D3B67"/>
    <w:pPr>
      <w:spacing w:after="60"/>
      <w:jc w:val="center"/>
    </w:pPr>
  </w:style>
  <w:style w:type="character" w:customStyle="1" w:styleId="a4">
    <w:name w:val="副標題 字元"/>
    <w:basedOn w:val="a0"/>
    <w:link w:val="a3"/>
    <w:uiPriority w:val="11"/>
    <w:rsid w:val="009D3B67"/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025711"/>
    <w:pPr>
      <w:ind w:leftChars="200" w:left="480"/>
    </w:pPr>
  </w:style>
  <w:style w:type="paragraph" w:styleId="a6">
    <w:name w:val="Note Heading"/>
    <w:basedOn w:val="a"/>
    <w:next w:val="a"/>
    <w:link w:val="a7"/>
    <w:uiPriority w:val="99"/>
    <w:unhideWhenUsed/>
    <w:rsid w:val="00EE38F1"/>
    <w:pPr>
      <w:jc w:val="center"/>
    </w:pPr>
    <w:rPr>
      <w:rFonts w:asciiTheme="minorEastAsia" w:eastAsiaTheme="minorEastAsia" w:hAnsiTheme="minorEastAsia"/>
    </w:rPr>
  </w:style>
  <w:style w:type="character" w:customStyle="1" w:styleId="a7">
    <w:name w:val="註釋標題 字元"/>
    <w:basedOn w:val="a0"/>
    <w:link w:val="a6"/>
    <w:uiPriority w:val="99"/>
    <w:rsid w:val="00EE38F1"/>
    <w:rPr>
      <w:rFonts w:asciiTheme="minorEastAsia" w:hAnsiTheme="minorEastAsia" w:cs="新細明體"/>
      <w:kern w:val="0"/>
      <w:szCs w:val="24"/>
    </w:rPr>
  </w:style>
  <w:style w:type="table" w:styleId="a8">
    <w:name w:val="Table Grid"/>
    <w:basedOn w:val="a1"/>
    <w:uiPriority w:val="39"/>
    <w:rsid w:val="00EE38F1"/>
    <w:rPr>
      <w:rFonts w:ascii="新細明體" w:eastAsia="新細明體" w:hAnsi="新細明體" w:cs="新細明體"/>
      <w:kern w:val="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670B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70B8F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customStyle="1" w:styleId="11">
    <w:name w:val="清單段落1"/>
    <w:basedOn w:val="a"/>
    <w:uiPriority w:val="34"/>
    <w:qFormat/>
    <w:rsid w:val="004160D4"/>
    <w:pPr>
      <w:widowControl w:val="0"/>
      <w:ind w:leftChars="200" w:left="480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844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44096"/>
    <w:rPr>
      <w:rFonts w:ascii="新細明體" w:eastAsia="新細明體" w:hAnsi="新細明體" w:cs="新細明體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44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44096"/>
    <w:rPr>
      <w:rFonts w:ascii="新細明體" w:eastAsia="新細明體" w:hAnsi="新細明體" w:cs="新細明體"/>
      <w:kern w:val="0"/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844096"/>
  </w:style>
  <w:style w:type="paragraph" w:styleId="Web">
    <w:name w:val="Normal (Web)"/>
    <w:basedOn w:val="a"/>
    <w:uiPriority w:val="99"/>
    <w:unhideWhenUsed/>
    <w:rsid w:val="001E37AC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972180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972180"/>
  </w:style>
  <w:style w:type="character" w:customStyle="1" w:styleId="af0">
    <w:name w:val="註解文字 字元"/>
    <w:basedOn w:val="a0"/>
    <w:link w:val="af"/>
    <w:uiPriority w:val="99"/>
    <w:rsid w:val="00972180"/>
    <w:rPr>
      <w:rFonts w:ascii="新細明體" w:eastAsia="新細明體" w:hAnsi="新細明體" w:cs="新細明體"/>
      <w:kern w:val="0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7218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972180"/>
    <w:rPr>
      <w:rFonts w:ascii="新細明體" w:eastAsia="新細明體" w:hAnsi="新細明體" w:cs="新細明體"/>
      <w:b/>
      <w:bCs/>
      <w:kern w:val="0"/>
      <w:szCs w:val="24"/>
    </w:rPr>
  </w:style>
  <w:style w:type="character" w:styleId="af3">
    <w:name w:val="Emphasis"/>
    <w:basedOn w:val="a0"/>
    <w:uiPriority w:val="20"/>
    <w:qFormat/>
    <w:rsid w:val="00640500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753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753CD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6">
    <w:name w:val="Revision"/>
    <w:hidden/>
    <w:uiPriority w:val="99"/>
    <w:semiHidden/>
    <w:rsid w:val="00391287"/>
    <w:rPr>
      <w:rFonts w:ascii="新細明體" w:eastAsia="新細明體" w:hAnsi="新細明體" w:cs="新細明體"/>
      <w:kern w:val="0"/>
      <w:szCs w:val="24"/>
    </w:rPr>
  </w:style>
  <w:style w:type="character" w:styleId="af7">
    <w:name w:val="Strong"/>
    <w:basedOn w:val="a0"/>
    <w:uiPriority w:val="22"/>
    <w:qFormat/>
    <w:rsid w:val="000A7C7C"/>
    <w:rPr>
      <w:b/>
      <w:bCs/>
    </w:rPr>
  </w:style>
  <w:style w:type="character" w:customStyle="1" w:styleId="muxgbd">
    <w:name w:val="muxgbd"/>
    <w:basedOn w:val="a0"/>
    <w:rsid w:val="00494593"/>
  </w:style>
  <w:style w:type="paragraph" w:customStyle="1" w:styleId="Default">
    <w:name w:val="Default"/>
    <w:rsid w:val="00B174C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8">
    <w:name w:val="Hyperlink"/>
    <w:basedOn w:val="a0"/>
    <w:uiPriority w:val="99"/>
    <w:semiHidden/>
    <w:unhideWhenUsed/>
    <w:rsid w:val="006201FE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5F668F"/>
    <w:rPr>
      <w:rFonts w:asciiTheme="majorHAnsi" w:eastAsiaTheme="majorEastAsia" w:hAnsiTheme="majorHAnsi" w:cstheme="majorBidi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9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95E7-EC41-4F47-B2A0-366935B3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1395</Words>
  <Characters>7953</Characters>
  <Application>Microsoft Office Word</Application>
  <DocSecurity>0</DocSecurity>
  <Lines>66</Lines>
  <Paragraphs>18</Paragraphs>
  <ScaleCrop>false</ScaleCrop>
  <Manager/>
  <Company/>
  <LinksUpToDate>false</LinksUpToDate>
  <CharactersWithSpaces>9330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瑱珮 方</dc:creator>
  <cp:keywords/>
  <dc:description/>
  <cp:lastModifiedBy>方瑱珮</cp:lastModifiedBy>
  <cp:revision>2</cp:revision>
  <cp:lastPrinted>2023-01-19T07:15:00Z</cp:lastPrinted>
  <dcterms:created xsi:type="dcterms:W3CDTF">2023-01-19T07:16:00Z</dcterms:created>
  <dcterms:modified xsi:type="dcterms:W3CDTF">2023-01-19T07:16:00Z</dcterms:modified>
  <cp:category/>
</cp:coreProperties>
</file>